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E936" w14:textId="206A9FD1" w:rsidR="00DB15BA" w:rsidRPr="0078495B" w:rsidRDefault="00DB15BA" w:rsidP="00DB15BA">
      <w:pPr>
        <w:pStyle w:val="Default"/>
        <w:jc w:val="right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Załącznik </w:t>
      </w:r>
      <w:r w:rsidR="008D31AB">
        <w:rPr>
          <w:rFonts w:ascii="Palatino Linotype" w:hAnsi="Palatino Linotype" w:cs="Times New Roman"/>
          <w:sz w:val="20"/>
          <w:szCs w:val="20"/>
        </w:rPr>
        <w:t>2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do Zaproszenia do składania ofert</w:t>
      </w:r>
    </w:p>
    <w:p w14:paraId="37E1872C" w14:textId="77777777" w:rsidR="00DB15BA" w:rsidRPr="0078495B" w:rsidRDefault="00DB15BA" w:rsidP="00DB15BA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14:paraId="6C36AE0A" w14:textId="77777777" w:rsidR="00DB15BA" w:rsidRPr="0078495B" w:rsidRDefault="00DB15BA" w:rsidP="00DB15BA">
      <w:pPr>
        <w:pStyle w:val="Default"/>
        <w:jc w:val="center"/>
        <w:rPr>
          <w:rFonts w:ascii="Palatino Linotype" w:hAnsi="Palatino Linotype" w:cs="Times New Roman"/>
          <w:b/>
          <w:bCs/>
          <w:sz w:val="23"/>
          <w:szCs w:val="23"/>
        </w:rPr>
      </w:pPr>
    </w:p>
    <w:p w14:paraId="08BFAA86" w14:textId="1CF89E27" w:rsidR="00DB15BA" w:rsidRPr="0078495B" w:rsidRDefault="00DB15BA" w:rsidP="00DB15BA">
      <w:pPr>
        <w:pStyle w:val="Default"/>
        <w:jc w:val="center"/>
        <w:rPr>
          <w:rFonts w:ascii="Palatino Linotype" w:hAnsi="Palatino Linotype" w:cs="Times New Roman"/>
          <w:sz w:val="23"/>
          <w:szCs w:val="23"/>
        </w:rPr>
      </w:pPr>
      <w:r w:rsidRPr="0078495B">
        <w:rPr>
          <w:rFonts w:ascii="Palatino Linotype" w:hAnsi="Palatino Linotype" w:cs="Times New Roman"/>
          <w:b/>
          <w:bCs/>
          <w:sz w:val="23"/>
          <w:szCs w:val="23"/>
        </w:rPr>
        <w:t>UMOWA (</w:t>
      </w:r>
      <w:r w:rsidR="008D31AB">
        <w:rPr>
          <w:rFonts w:ascii="Palatino Linotype" w:hAnsi="Palatino Linotype" w:cs="Times New Roman"/>
          <w:b/>
          <w:bCs/>
          <w:sz w:val="23"/>
          <w:szCs w:val="23"/>
        </w:rPr>
        <w:t>wzór</w:t>
      </w:r>
      <w:r w:rsidRPr="0078495B">
        <w:rPr>
          <w:rFonts w:ascii="Palatino Linotype" w:hAnsi="Palatino Linotype" w:cs="Times New Roman"/>
          <w:b/>
          <w:bCs/>
          <w:sz w:val="23"/>
          <w:szCs w:val="23"/>
        </w:rPr>
        <w:t xml:space="preserve">) </w:t>
      </w:r>
    </w:p>
    <w:p w14:paraId="3BFD97F1" w14:textId="77777777" w:rsidR="00DB15BA" w:rsidRPr="0078495B" w:rsidRDefault="00DB15BA" w:rsidP="00DB15BA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14:paraId="0ABADA69" w14:textId="77777777" w:rsidR="00DB15BA" w:rsidRPr="0078495B" w:rsidRDefault="00DB15BA" w:rsidP="00DB15BA">
      <w:pPr>
        <w:widowControl/>
        <w:jc w:val="both"/>
        <w:rPr>
          <w:rFonts w:ascii="Palatino Linotype" w:eastAsia="Times New Roman" w:hAnsi="Palatino Linotype"/>
          <w:kern w:val="0"/>
          <w:sz w:val="22"/>
          <w:szCs w:val="22"/>
          <w:lang w:eastAsia="ar-SA"/>
        </w:rPr>
      </w:pPr>
      <w:r w:rsidRPr="0078495B">
        <w:rPr>
          <w:rFonts w:ascii="Palatino Linotype" w:eastAsia="Times New Roman" w:hAnsi="Palatino Linotype"/>
          <w:kern w:val="0"/>
          <w:sz w:val="22"/>
          <w:szCs w:val="22"/>
          <w:lang w:eastAsia="ar-SA"/>
        </w:rPr>
        <w:t>zawarta w Radomiu w dniu  ……………roku, pomiędzy:</w:t>
      </w:r>
    </w:p>
    <w:p w14:paraId="3D59AA2A" w14:textId="77777777" w:rsidR="00DB15BA" w:rsidRPr="0078495B" w:rsidRDefault="00DB15BA" w:rsidP="00DB15BA">
      <w:pPr>
        <w:widowControl/>
        <w:jc w:val="both"/>
        <w:rPr>
          <w:rFonts w:ascii="Palatino Linotype" w:eastAsia="Times New Roman" w:hAnsi="Palatino Linotype"/>
          <w:kern w:val="0"/>
          <w:sz w:val="22"/>
          <w:szCs w:val="22"/>
          <w:lang w:eastAsia="ar-SA"/>
        </w:rPr>
      </w:pPr>
    </w:p>
    <w:p w14:paraId="33E1D3B1" w14:textId="55196387" w:rsidR="00DB15BA" w:rsidRPr="0078495B" w:rsidRDefault="00DB15BA" w:rsidP="00DB15BA">
      <w:pPr>
        <w:widowControl/>
        <w:jc w:val="both"/>
        <w:rPr>
          <w:rFonts w:ascii="Palatino Linotype" w:eastAsia="Times New Roman" w:hAnsi="Palatino Linotype"/>
          <w:kern w:val="0"/>
          <w:sz w:val="22"/>
          <w:szCs w:val="22"/>
          <w:lang w:eastAsia="ar-SA"/>
        </w:rPr>
      </w:pPr>
      <w:r w:rsidRPr="0078495B">
        <w:rPr>
          <w:rFonts w:ascii="Palatino Linotype" w:eastAsia="Times New Roman" w:hAnsi="Palatino Linotype"/>
          <w:b/>
          <w:kern w:val="0"/>
          <w:sz w:val="22"/>
          <w:szCs w:val="22"/>
          <w:lang w:eastAsia="ar-SA"/>
        </w:rPr>
        <w:t>Mazowieckim Centrum Sztuki Współczesnej „Elektrownia”</w:t>
      </w:r>
      <w:r w:rsidRPr="0078495B">
        <w:rPr>
          <w:rFonts w:ascii="Palatino Linotype" w:eastAsia="Times New Roman" w:hAnsi="Palatino Linotype"/>
          <w:kern w:val="0"/>
          <w:sz w:val="22"/>
          <w:szCs w:val="22"/>
          <w:lang w:eastAsia="ar-SA"/>
        </w:rPr>
        <w:t xml:space="preserve"> z siedzibą w Radomiu przy ulicy </w:t>
      </w:r>
      <w:r w:rsidR="00063366">
        <w:rPr>
          <w:rFonts w:ascii="Palatino Linotype" w:eastAsia="Times New Roman" w:hAnsi="Palatino Linotype"/>
          <w:kern w:val="0"/>
          <w:sz w:val="22"/>
          <w:szCs w:val="22"/>
          <w:lang w:eastAsia="ar-SA"/>
        </w:rPr>
        <w:t xml:space="preserve">Mikołaja </w:t>
      </w:r>
      <w:r w:rsidRPr="0078495B">
        <w:rPr>
          <w:rFonts w:ascii="Palatino Linotype" w:eastAsia="Times New Roman" w:hAnsi="Palatino Linotype"/>
          <w:kern w:val="0"/>
          <w:sz w:val="22"/>
          <w:szCs w:val="22"/>
          <w:lang w:eastAsia="ar-SA"/>
        </w:rPr>
        <w:t xml:space="preserve">Kopernika 1, 26 – 600 Radom  </w:t>
      </w:r>
      <w:r w:rsidR="00063366" w:rsidRPr="00063366">
        <w:rPr>
          <w:rFonts w:ascii="Palatino Linotype" w:eastAsia="Times New Roman" w:hAnsi="Palatino Linotype"/>
          <w:kern w:val="0"/>
          <w:sz w:val="22"/>
          <w:szCs w:val="22"/>
          <w:lang w:eastAsia="ar-SA"/>
        </w:rPr>
        <w:t>wpisanym do Rejestru Instytucji Kultury, dla których organizatorem jest Samorząd Województwa Mazowieckiego, w Księdze rejestrowej nr RIK 29/06, REGON 140418633</w:t>
      </w:r>
      <w:r w:rsidRPr="0078495B">
        <w:rPr>
          <w:rFonts w:ascii="Palatino Linotype" w:eastAsia="Times New Roman" w:hAnsi="Palatino Linotype"/>
          <w:kern w:val="0"/>
          <w:sz w:val="22"/>
          <w:szCs w:val="22"/>
          <w:lang w:eastAsia="ar-SA"/>
        </w:rPr>
        <w:t>, reprezentowanym przez :</w:t>
      </w:r>
    </w:p>
    <w:p w14:paraId="7982FD3F" w14:textId="77777777" w:rsidR="00DB15BA" w:rsidRPr="0078495B" w:rsidRDefault="00DB15BA" w:rsidP="00DB15BA">
      <w:pPr>
        <w:widowControl/>
        <w:jc w:val="both"/>
        <w:rPr>
          <w:rFonts w:ascii="Palatino Linotype" w:eastAsia="Times New Roman" w:hAnsi="Palatino Linotype"/>
          <w:b/>
          <w:kern w:val="0"/>
          <w:sz w:val="22"/>
          <w:szCs w:val="22"/>
          <w:lang w:eastAsia="ar-SA"/>
        </w:rPr>
      </w:pPr>
      <w:r w:rsidRPr="0078495B">
        <w:rPr>
          <w:rFonts w:ascii="Palatino Linotype" w:eastAsia="Times New Roman" w:hAnsi="Palatino Linotype"/>
          <w:kern w:val="0"/>
          <w:sz w:val="22"/>
          <w:szCs w:val="22"/>
          <w:lang w:eastAsia="ar-SA"/>
        </w:rPr>
        <w:t xml:space="preserve"> </w:t>
      </w:r>
      <w:r w:rsidRPr="0078495B">
        <w:rPr>
          <w:rFonts w:ascii="Palatino Linotype" w:eastAsia="Times New Roman" w:hAnsi="Palatino Linotype"/>
          <w:b/>
          <w:kern w:val="0"/>
          <w:sz w:val="22"/>
          <w:szCs w:val="22"/>
          <w:lang w:eastAsia="ar-SA"/>
        </w:rPr>
        <w:t xml:space="preserve">Włodzimierza </w:t>
      </w:r>
      <w:proofErr w:type="spellStart"/>
      <w:r w:rsidRPr="0078495B">
        <w:rPr>
          <w:rFonts w:ascii="Palatino Linotype" w:eastAsia="Times New Roman" w:hAnsi="Palatino Linotype"/>
          <w:b/>
          <w:kern w:val="0"/>
          <w:sz w:val="22"/>
          <w:szCs w:val="22"/>
          <w:lang w:eastAsia="ar-SA"/>
        </w:rPr>
        <w:t>Pujanka</w:t>
      </w:r>
      <w:proofErr w:type="spellEnd"/>
      <w:r w:rsidRPr="0078495B">
        <w:rPr>
          <w:rFonts w:ascii="Palatino Linotype" w:eastAsia="Times New Roman" w:hAnsi="Palatino Linotype"/>
          <w:b/>
          <w:kern w:val="0"/>
          <w:sz w:val="22"/>
          <w:szCs w:val="22"/>
          <w:lang w:eastAsia="ar-SA"/>
        </w:rPr>
        <w:t xml:space="preserve"> – Dyrektora </w:t>
      </w:r>
    </w:p>
    <w:p w14:paraId="313A52D2" w14:textId="77777777" w:rsidR="00DB15BA" w:rsidRPr="0078495B" w:rsidRDefault="00DB15BA" w:rsidP="00DB15BA">
      <w:pPr>
        <w:widowControl/>
        <w:jc w:val="both"/>
        <w:rPr>
          <w:rFonts w:ascii="Palatino Linotype" w:eastAsia="Times New Roman" w:hAnsi="Palatino Linotype"/>
          <w:b/>
          <w:kern w:val="0"/>
          <w:sz w:val="22"/>
          <w:szCs w:val="22"/>
          <w:lang w:eastAsia="ar-SA"/>
        </w:rPr>
      </w:pPr>
      <w:r w:rsidRPr="0078495B">
        <w:rPr>
          <w:rFonts w:ascii="Palatino Linotype" w:eastAsia="Times New Roman" w:hAnsi="Palatino Linotype"/>
          <w:b/>
          <w:kern w:val="0"/>
          <w:sz w:val="22"/>
          <w:szCs w:val="22"/>
          <w:lang w:eastAsia="ar-SA"/>
        </w:rPr>
        <w:t xml:space="preserve"> Dorotę </w:t>
      </w:r>
      <w:proofErr w:type="spellStart"/>
      <w:r w:rsidRPr="0078495B">
        <w:rPr>
          <w:rFonts w:ascii="Palatino Linotype" w:eastAsia="Times New Roman" w:hAnsi="Palatino Linotype"/>
          <w:b/>
          <w:kern w:val="0"/>
          <w:sz w:val="22"/>
          <w:szCs w:val="22"/>
          <w:lang w:eastAsia="ar-SA"/>
        </w:rPr>
        <w:t>Pęzik</w:t>
      </w:r>
      <w:proofErr w:type="spellEnd"/>
      <w:r w:rsidRPr="0078495B">
        <w:rPr>
          <w:rFonts w:ascii="Palatino Linotype" w:eastAsia="Times New Roman" w:hAnsi="Palatino Linotype"/>
          <w:b/>
          <w:kern w:val="0"/>
          <w:sz w:val="22"/>
          <w:szCs w:val="22"/>
          <w:lang w:eastAsia="ar-SA"/>
        </w:rPr>
        <w:t xml:space="preserve"> – Główną Księgową</w:t>
      </w:r>
    </w:p>
    <w:p w14:paraId="258822B9" w14:textId="77777777" w:rsidR="00DB15BA" w:rsidRPr="0078495B" w:rsidRDefault="00DB15BA" w:rsidP="00DB15BA">
      <w:pPr>
        <w:widowControl/>
        <w:jc w:val="both"/>
        <w:rPr>
          <w:rFonts w:ascii="Palatino Linotype" w:eastAsia="Times New Roman" w:hAnsi="Palatino Linotype"/>
          <w:b/>
          <w:kern w:val="0"/>
          <w:sz w:val="22"/>
          <w:szCs w:val="22"/>
          <w:lang w:eastAsia="ar-SA"/>
        </w:rPr>
      </w:pPr>
      <w:r w:rsidRPr="0078495B">
        <w:rPr>
          <w:rFonts w:ascii="Palatino Linotype" w:eastAsia="Times New Roman" w:hAnsi="Palatino Linotype"/>
          <w:kern w:val="0"/>
          <w:sz w:val="22"/>
          <w:szCs w:val="22"/>
          <w:lang w:eastAsia="ar-SA"/>
        </w:rPr>
        <w:t xml:space="preserve"> zwanym dalej </w:t>
      </w:r>
      <w:r w:rsidRPr="0078495B">
        <w:rPr>
          <w:rFonts w:ascii="Palatino Linotype" w:eastAsia="Times New Roman" w:hAnsi="Palatino Linotype"/>
          <w:b/>
          <w:kern w:val="0"/>
          <w:sz w:val="22"/>
          <w:szCs w:val="22"/>
          <w:lang w:eastAsia="ar-SA"/>
        </w:rPr>
        <w:t>„Zamawiającym”</w:t>
      </w:r>
      <w:r w:rsidRPr="0078495B">
        <w:rPr>
          <w:rFonts w:ascii="Palatino Linotype" w:eastAsia="Times New Roman" w:hAnsi="Palatino Linotype"/>
          <w:bCs/>
          <w:kern w:val="0"/>
          <w:sz w:val="22"/>
          <w:szCs w:val="22"/>
          <w:lang w:eastAsia="ar-SA"/>
        </w:rPr>
        <w:t>,</w:t>
      </w:r>
    </w:p>
    <w:p w14:paraId="72A8E447" w14:textId="77777777" w:rsidR="00DB15BA" w:rsidRPr="0078495B" w:rsidRDefault="00DB15BA" w:rsidP="00DB15BA">
      <w:pPr>
        <w:widowControl/>
        <w:jc w:val="both"/>
        <w:rPr>
          <w:rFonts w:ascii="Palatino Linotype" w:eastAsia="Times New Roman" w:hAnsi="Palatino Linotype"/>
          <w:kern w:val="0"/>
          <w:lang w:eastAsia="ar-SA"/>
        </w:rPr>
      </w:pPr>
    </w:p>
    <w:p w14:paraId="544A6629" w14:textId="77777777" w:rsidR="00DB15BA" w:rsidRPr="0078495B" w:rsidRDefault="00DB15BA" w:rsidP="00DB15BA">
      <w:pPr>
        <w:widowControl/>
        <w:tabs>
          <w:tab w:val="left" w:pos="284"/>
        </w:tabs>
        <w:jc w:val="both"/>
        <w:rPr>
          <w:rFonts w:ascii="Palatino Linotype" w:eastAsia="Times New Roman" w:hAnsi="Palatino Linotype"/>
          <w:kern w:val="0"/>
          <w:lang w:eastAsia="ar-SA"/>
        </w:rPr>
      </w:pPr>
      <w:r w:rsidRPr="0078495B">
        <w:rPr>
          <w:rFonts w:ascii="Palatino Linotype" w:eastAsia="Times New Roman" w:hAnsi="Palatino Linotype"/>
          <w:kern w:val="0"/>
          <w:lang w:eastAsia="ar-SA"/>
        </w:rPr>
        <w:t>a</w:t>
      </w:r>
      <w:r w:rsidRPr="0078495B">
        <w:rPr>
          <w:rFonts w:ascii="Palatino Linotype" w:eastAsia="Times New Roman" w:hAnsi="Palatino Linotype"/>
          <w:kern w:val="0"/>
          <w:lang w:eastAsia="ar-SA"/>
        </w:rPr>
        <w:tab/>
      </w:r>
    </w:p>
    <w:p w14:paraId="453E222A" w14:textId="77777777" w:rsidR="00DB15BA" w:rsidRPr="0078495B" w:rsidRDefault="00DB15BA" w:rsidP="00DB15BA">
      <w:pPr>
        <w:widowControl/>
        <w:tabs>
          <w:tab w:val="left" w:pos="284"/>
        </w:tabs>
        <w:rPr>
          <w:rFonts w:ascii="Palatino Linotype" w:eastAsia="Times New Roman" w:hAnsi="Palatino Linotype"/>
          <w:kern w:val="0"/>
          <w:sz w:val="22"/>
          <w:szCs w:val="22"/>
          <w:lang w:eastAsia="ar-SA"/>
        </w:rPr>
      </w:pPr>
      <w:r w:rsidRPr="0078495B">
        <w:rPr>
          <w:rFonts w:ascii="Palatino Linotype" w:eastAsia="Times New Roman" w:hAnsi="Palatino Linotype"/>
          <w:kern w:val="0"/>
          <w:sz w:val="22"/>
          <w:szCs w:val="22"/>
          <w:lang w:eastAsia="ar-SA"/>
        </w:rPr>
        <w:t>…………………………………………………………………... z siedzibą ……………… ………………………………………………..</w:t>
      </w:r>
    </w:p>
    <w:p w14:paraId="7BB174FA" w14:textId="77777777" w:rsidR="00DB15BA" w:rsidRPr="0078495B" w:rsidRDefault="00DB15BA" w:rsidP="00DB15BA">
      <w:pPr>
        <w:widowControl/>
        <w:jc w:val="both"/>
        <w:rPr>
          <w:rFonts w:ascii="Palatino Linotype" w:eastAsia="Times New Roman" w:hAnsi="Palatino Linotype"/>
          <w:kern w:val="0"/>
          <w:sz w:val="22"/>
          <w:szCs w:val="22"/>
          <w:lang w:eastAsia="ar-SA"/>
        </w:rPr>
      </w:pPr>
      <w:r w:rsidRPr="0078495B">
        <w:rPr>
          <w:rFonts w:ascii="Palatino Linotype" w:eastAsia="Times New Roman" w:hAnsi="Palatino Linotype"/>
          <w:kern w:val="0"/>
          <w:sz w:val="22"/>
          <w:szCs w:val="22"/>
          <w:lang w:eastAsia="ar-SA"/>
        </w:rPr>
        <w:t xml:space="preserve"> reprezentowanym przez :</w:t>
      </w:r>
    </w:p>
    <w:p w14:paraId="61E1A536" w14:textId="77777777" w:rsidR="00DB15BA" w:rsidRPr="0078495B" w:rsidRDefault="00DB15BA" w:rsidP="00DB15BA">
      <w:pPr>
        <w:widowControl/>
        <w:jc w:val="both"/>
        <w:rPr>
          <w:rFonts w:ascii="Palatino Linotype" w:eastAsia="Times New Roman" w:hAnsi="Palatino Linotype"/>
          <w:kern w:val="0"/>
          <w:sz w:val="22"/>
          <w:szCs w:val="22"/>
          <w:lang w:eastAsia="ar-SA"/>
        </w:rPr>
      </w:pPr>
      <w:r w:rsidRPr="0078495B">
        <w:rPr>
          <w:rFonts w:ascii="Palatino Linotype" w:eastAsia="Times New Roman" w:hAnsi="Palatino Linotype"/>
          <w:kern w:val="0"/>
          <w:sz w:val="22"/>
          <w:szCs w:val="22"/>
          <w:lang w:eastAsia="ar-SA"/>
        </w:rPr>
        <w:t xml:space="preserve"> ……………………………………………………….</w:t>
      </w:r>
    </w:p>
    <w:p w14:paraId="288BF557" w14:textId="77777777" w:rsidR="00DB15BA" w:rsidRPr="0078495B" w:rsidRDefault="00DB15BA" w:rsidP="00DB15BA">
      <w:pPr>
        <w:widowControl/>
        <w:jc w:val="both"/>
        <w:rPr>
          <w:rFonts w:ascii="Palatino Linotype" w:eastAsia="Times New Roman" w:hAnsi="Palatino Linotype"/>
          <w:b/>
          <w:kern w:val="0"/>
          <w:sz w:val="22"/>
          <w:szCs w:val="22"/>
          <w:lang w:eastAsia="ar-SA"/>
        </w:rPr>
      </w:pPr>
      <w:r w:rsidRPr="0078495B">
        <w:rPr>
          <w:rFonts w:ascii="Palatino Linotype" w:eastAsia="Times New Roman" w:hAnsi="Palatino Linotype"/>
          <w:kern w:val="0"/>
          <w:sz w:val="22"/>
          <w:szCs w:val="22"/>
          <w:lang w:eastAsia="ar-SA"/>
        </w:rPr>
        <w:t xml:space="preserve"> zwanym dalej </w:t>
      </w:r>
      <w:r w:rsidRPr="0078495B">
        <w:rPr>
          <w:rFonts w:ascii="Palatino Linotype" w:eastAsia="Times New Roman" w:hAnsi="Palatino Linotype"/>
          <w:b/>
          <w:kern w:val="0"/>
          <w:sz w:val="22"/>
          <w:szCs w:val="22"/>
          <w:lang w:eastAsia="ar-SA"/>
        </w:rPr>
        <w:t>„Wykonawcą”</w:t>
      </w:r>
    </w:p>
    <w:p w14:paraId="1C4FD397" w14:textId="77777777" w:rsidR="00DB15BA" w:rsidRPr="0078495B" w:rsidRDefault="00DB15BA" w:rsidP="00DB15BA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14:paraId="3D74F82F" w14:textId="77777777" w:rsidR="00DB15BA" w:rsidRPr="0078495B" w:rsidRDefault="00DB15BA" w:rsidP="00DB15BA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14:paraId="4B6202FB" w14:textId="358CD3D3" w:rsidR="00DB15BA" w:rsidRPr="0078495B" w:rsidRDefault="00DB15BA" w:rsidP="0078495B">
      <w:pPr>
        <w:pStyle w:val="Default"/>
        <w:jc w:val="center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Wyboru wykonawcy dokonano na podstawie </w:t>
      </w:r>
      <w:r w:rsidR="00667D2F" w:rsidRPr="0078495B">
        <w:rPr>
          <w:rFonts w:ascii="Palatino Linotype" w:hAnsi="Palatino Linotype" w:cs="Times New Roman"/>
          <w:sz w:val="20"/>
          <w:szCs w:val="20"/>
        </w:rPr>
        <w:t xml:space="preserve">na podstawie § </w:t>
      </w:r>
      <w:r w:rsidR="008D31AB">
        <w:rPr>
          <w:rFonts w:ascii="Palatino Linotype" w:hAnsi="Palatino Linotype" w:cs="Times New Roman"/>
          <w:sz w:val="20"/>
          <w:szCs w:val="20"/>
        </w:rPr>
        <w:t>7</w:t>
      </w:r>
      <w:r w:rsidR="00667D2F" w:rsidRPr="0078495B">
        <w:rPr>
          <w:rFonts w:ascii="Palatino Linotype" w:hAnsi="Palatino Linotype" w:cs="Times New Roman"/>
          <w:sz w:val="20"/>
          <w:szCs w:val="20"/>
        </w:rPr>
        <w:t xml:space="preserve"> pkt. 1-</w:t>
      </w:r>
      <w:r w:rsidR="008D31AB">
        <w:rPr>
          <w:rFonts w:ascii="Palatino Linotype" w:hAnsi="Palatino Linotype" w:cs="Times New Roman"/>
          <w:sz w:val="20"/>
          <w:szCs w:val="20"/>
        </w:rPr>
        <w:t>8</w:t>
      </w:r>
      <w:r w:rsidR="00667D2F" w:rsidRPr="0078495B">
        <w:rPr>
          <w:rFonts w:ascii="Palatino Linotype" w:hAnsi="Palatino Linotype" w:cs="Times New Roman"/>
          <w:sz w:val="20"/>
          <w:szCs w:val="20"/>
        </w:rPr>
        <w:t xml:space="preserve"> Regulaminu  udzielania zamówień publicznych o wartości nie przekraczającej wyrażonej w złotych równowartości kwoty, </w:t>
      </w:r>
      <w:r w:rsidR="0078495B">
        <w:rPr>
          <w:rFonts w:ascii="Palatino Linotype" w:hAnsi="Palatino Linotype" w:cs="Times New Roman"/>
          <w:sz w:val="20"/>
          <w:szCs w:val="20"/>
        </w:rPr>
        <w:br/>
      </w:r>
      <w:r w:rsidR="00667D2F" w:rsidRPr="0078495B">
        <w:rPr>
          <w:rFonts w:ascii="Palatino Linotype" w:hAnsi="Palatino Linotype" w:cs="Times New Roman"/>
          <w:sz w:val="20"/>
          <w:szCs w:val="20"/>
        </w:rPr>
        <w:t>o której mowa</w:t>
      </w:r>
      <w:r w:rsidR="0078495B">
        <w:rPr>
          <w:rFonts w:ascii="Palatino Linotype" w:hAnsi="Palatino Linotype" w:cs="Times New Roman"/>
          <w:sz w:val="20"/>
          <w:szCs w:val="20"/>
        </w:rPr>
        <w:t xml:space="preserve"> </w:t>
      </w:r>
      <w:r w:rsidR="00667D2F" w:rsidRPr="0078495B">
        <w:rPr>
          <w:rFonts w:ascii="Palatino Linotype" w:hAnsi="Palatino Linotype" w:cs="Times New Roman"/>
          <w:sz w:val="20"/>
          <w:szCs w:val="20"/>
        </w:rPr>
        <w:t>w art. 2 ust 1 pkt 1  ustawy – prawo zamówień publicznych</w:t>
      </w:r>
      <w:r w:rsidR="0078495B">
        <w:rPr>
          <w:rFonts w:ascii="Palatino Linotype" w:hAnsi="Palatino Linotype" w:cs="Times New Roman"/>
          <w:sz w:val="20"/>
          <w:szCs w:val="20"/>
        </w:rPr>
        <w:t xml:space="preserve"> </w:t>
      </w:r>
      <w:r w:rsidR="00667D2F" w:rsidRPr="0078495B">
        <w:rPr>
          <w:rFonts w:ascii="Palatino Linotype" w:hAnsi="Palatino Linotype" w:cs="Times New Roman"/>
          <w:sz w:val="20"/>
          <w:szCs w:val="20"/>
        </w:rPr>
        <w:t>z dnia 11 września 2019r.</w:t>
      </w:r>
    </w:p>
    <w:p w14:paraId="0A194435" w14:textId="77777777" w:rsidR="00DB15BA" w:rsidRPr="0078495B" w:rsidRDefault="00DB15BA" w:rsidP="00DB15BA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14:paraId="065A63BF" w14:textId="77777777" w:rsidR="00DB15BA" w:rsidRPr="0078495B" w:rsidRDefault="00DB15BA" w:rsidP="00DB15BA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14:paraId="1F426D6B" w14:textId="13C22692" w:rsidR="0078495B" w:rsidRPr="00835F2A" w:rsidRDefault="00DB15BA" w:rsidP="00835F2A">
      <w:pPr>
        <w:pStyle w:val="Default"/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  <w:r w:rsidRPr="0078495B">
        <w:rPr>
          <w:rFonts w:ascii="Palatino Linotype" w:hAnsi="Palatino Linotype" w:cs="Times New Roman"/>
          <w:b/>
          <w:bCs/>
          <w:sz w:val="20"/>
          <w:szCs w:val="20"/>
        </w:rPr>
        <w:t>§ 1. Przedmiot umowy</w:t>
      </w:r>
    </w:p>
    <w:p w14:paraId="56361D0F" w14:textId="224FE6E9" w:rsidR="00DB15BA" w:rsidRPr="008D31AB" w:rsidRDefault="00DB15BA" w:rsidP="00F302A8">
      <w:pPr>
        <w:pStyle w:val="Default"/>
        <w:numPr>
          <w:ilvl w:val="0"/>
          <w:numId w:val="34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Zamawiający zleca, a Wykonawca zobowiązuje się na zasadach określonych w umowie do </w:t>
      </w:r>
      <w:r w:rsidR="00F302A8">
        <w:rPr>
          <w:rFonts w:ascii="Palatino Linotype" w:hAnsi="Palatino Linotype" w:cs="Times New Roman"/>
          <w:sz w:val="20"/>
          <w:szCs w:val="20"/>
        </w:rPr>
        <w:t>remontu dachu na Mazowieckim Centrum Sztuki Współczesnej „Elektrownia” w Radomiu, ul. Mikołaja Kopernika 1</w:t>
      </w:r>
      <w:r w:rsidR="00825D91">
        <w:rPr>
          <w:rFonts w:ascii="Palatino Linotype" w:hAnsi="Palatino Linotype" w:cs="Times New Roman"/>
          <w:sz w:val="20"/>
          <w:szCs w:val="20"/>
        </w:rPr>
        <w:t xml:space="preserve"> o powierzchni ok 1 280 m</w:t>
      </w:r>
      <w:r w:rsidR="00825D91">
        <w:rPr>
          <w:sz w:val="20"/>
          <w:szCs w:val="20"/>
        </w:rPr>
        <w:t>²</w:t>
      </w:r>
      <w:r w:rsidR="00825D91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74FBD95F" w14:textId="489A4263" w:rsidR="00667D2F" w:rsidRDefault="00667D2F" w:rsidP="00835F2A">
      <w:pPr>
        <w:pStyle w:val="Default"/>
        <w:numPr>
          <w:ilvl w:val="0"/>
          <w:numId w:val="34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835F2A">
        <w:rPr>
          <w:rFonts w:ascii="Palatino Linotype" w:hAnsi="Palatino Linotype" w:cs="Times New Roman"/>
          <w:sz w:val="20"/>
          <w:szCs w:val="20"/>
        </w:rPr>
        <w:t xml:space="preserve">Przedmiot  </w:t>
      </w:r>
      <w:r w:rsidR="00835F2A">
        <w:rPr>
          <w:rFonts w:ascii="Palatino Linotype" w:hAnsi="Palatino Linotype" w:cs="Times New Roman"/>
          <w:sz w:val="20"/>
          <w:szCs w:val="20"/>
        </w:rPr>
        <w:t>umowy</w:t>
      </w:r>
      <w:r w:rsidRPr="00835F2A">
        <w:rPr>
          <w:rFonts w:ascii="Palatino Linotype" w:hAnsi="Palatino Linotype" w:cs="Times New Roman"/>
          <w:sz w:val="20"/>
          <w:szCs w:val="20"/>
        </w:rPr>
        <w:t xml:space="preserve"> określa Opis przedmiotu zamówienia, który </w:t>
      </w:r>
      <w:r w:rsidR="008D31AB">
        <w:rPr>
          <w:rFonts w:ascii="Palatino Linotype" w:hAnsi="Palatino Linotype" w:cs="Times New Roman"/>
          <w:sz w:val="20"/>
          <w:szCs w:val="20"/>
        </w:rPr>
        <w:t xml:space="preserve"> znajduje się w Zaproszeniu do składania ofert i stanowi </w:t>
      </w:r>
      <w:r w:rsidRPr="00835F2A">
        <w:rPr>
          <w:rFonts w:ascii="Palatino Linotype" w:hAnsi="Palatino Linotype" w:cs="Times New Roman"/>
          <w:sz w:val="20"/>
          <w:szCs w:val="20"/>
        </w:rPr>
        <w:t xml:space="preserve">załącznik nr 1 do niniejszej umowy oraz oferta Wykonawcy stanowiąca załącznik nr 2 do umowy. </w:t>
      </w:r>
    </w:p>
    <w:p w14:paraId="60F1B62A" w14:textId="7287C6F1" w:rsidR="00825D91" w:rsidRDefault="00825D91" w:rsidP="00835F2A">
      <w:pPr>
        <w:pStyle w:val="Default"/>
        <w:numPr>
          <w:ilvl w:val="0"/>
          <w:numId w:val="34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Przedmiot umowy – remont dachu obejmuje co najmniej:</w:t>
      </w:r>
    </w:p>
    <w:p w14:paraId="107C32DE" w14:textId="3472B2F2" w:rsidR="00825D91" w:rsidRPr="00825D91" w:rsidRDefault="00825D91" w:rsidP="00825D91">
      <w:pPr>
        <w:pStyle w:val="Default"/>
        <w:numPr>
          <w:ilvl w:val="0"/>
          <w:numId w:val="47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825D91">
        <w:rPr>
          <w:rFonts w:ascii="Palatino Linotype" w:hAnsi="Palatino Linotype" w:cs="Times New Roman"/>
          <w:sz w:val="20"/>
          <w:szCs w:val="20"/>
        </w:rPr>
        <w:t>ocenę stanu dachu oraz znalezienie  miejsc wciekania wody do budynku,</w:t>
      </w:r>
    </w:p>
    <w:p w14:paraId="07B817B7" w14:textId="131C442F" w:rsidR="00825D91" w:rsidRPr="00825D91" w:rsidRDefault="00825D91" w:rsidP="00825D91">
      <w:pPr>
        <w:pStyle w:val="Default"/>
        <w:numPr>
          <w:ilvl w:val="0"/>
          <w:numId w:val="47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825D91">
        <w:rPr>
          <w:rFonts w:ascii="Palatino Linotype" w:hAnsi="Palatino Linotype" w:cs="Times New Roman"/>
          <w:sz w:val="20"/>
          <w:szCs w:val="20"/>
        </w:rPr>
        <w:t>napraw</w:t>
      </w:r>
      <w:r>
        <w:rPr>
          <w:rFonts w:ascii="Palatino Linotype" w:hAnsi="Palatino Linotype" w:cs="Times New Roman"/>
          <w:sz w:val="20"/>
          <w:szCs w:val="20"/>
        </w:rPr>
        <w:t xml:space="preserve">ę </w:t>
      </w:r>
      <w:r w:rsidRPr="00825D91">
        <w:rPr>
          <w:rFonts w:ascii="Palatino Linotype" w:hAnsi="Palatino Linotype" w:cs="Times New Roman"/>
          <w:sz w:val="20"/>
          <w:szCs w:val="20"/>
        </w:rPr>
        <w:t>uszkodzeń,</w:t>
      </w:r>
    </w:p>
    <w:p w14:paraId="3C726946" w14:textId="77777777" w:rsidR="00825D91" w:rsidRPr="00825D91" w:rsidRDefault="00825D91" w:rsidP="00825D91">
      <w:pPr>
        <w:pStyle w:val="Default"/>
        <w:numPr>
          <w:ilvl w:val="0"/>
          <w:numId w:val="47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825D91">
        <w:rPr>
          <w:rFonts w:ascii="Palatino Linotype" w:hAnsi="Palatino Linotype" w:cs="Times New Roman"/>
          <w:sz w:val="20"/>
          <w:szCs w:val="20"/>
        </w:rPr>
        <w:t xml:space="preserve">demontaż (o ile okaże się to konieczne) i ponowny montaż instalacji odgromowej, </w:t>
      </w:r>
    </w:p>
    <w:p w14:paraId="0C3D7933" w14:textId="77777777" w:rsidR="00825D91" w:rsidRPr="00825D91" w:rsidRDefault="00825D91" w:rsidP="00825D91">
      <w:pPr>
        <w:pStyle w:val="Default"/>
        <w:numPr>
          <w:ilvl w:val="0"/>
          <w:numId w:val="47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825D91">
        <w:rPr>
          <w:rFonts w:ascii="Palatino Linotype" w:hAnsi="Palatino Linotype" w:cs="Times New Roman"/>
          <w:sz w:val="20"/>
          <w:szCs w:val="20"/>
        </w:rPr>
        <w:t xml:space="preserve">naprawa/wymiana obróbek blacharskich – w zakresie koniecznym do naprawy dachu, </w:t>
      </w:r>
    </w:p>
    <w:p w14:paraId="2D5F5A0B" w14:textId="29E07025" w:rsidR="00825D91" w:rsidRPr="00825D91" w:rsidRDefault="00825D91" w:rsidP="00825D91">
      <w:pPr>
        <w:pStyle w:val="Default"/>
        <w:numPr>
          <w:ilvl w:val="0"/>
          <w:numId w:val="47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825D91">
        <w:rPr>
          <w:rFonts w:ascii="Palatino Linotype" w:hAnsi="Palatino Linotype" w:cs="Times New Roman"/>
          <w:sz w:val="20"/>
          <w:szCs w:val="20"/>
        </w:rPr>
        <w:t xml:space="preserve">pokrycie jednoskładnikową, szczotkową, poliuretanową membraną do dachów płaskich </w:t>
      </w:r>
      <w:r>
        <w:rPr>
          <w:rFonts w:ascii="Palatino Linotype" w:hAnsi="Palatino Linotype" w:cs="Times New Roman"/>
          <w:sz w:val="20"/>
          <w:szCs w:val="20"/>
        </w:rPr>
        <w:br/>
      </w:r>
      <w:r w:rsidRPr="00825D91">
        <w:rPr>
          <w:rFonts w:ascii="Palatino Linotype" w:hAnsi="Palatino Linotype" w:cs="Times New Roman"/>
          <w:sz w:val="20"/>
          <w:szCs w:val="20"/>
        </w:rPr>
        <w:t>i balkonów np. ISOFLEX-PU 510</w:t>
      </w:r>
      <w:r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76C00E3E" w14:textId="77777777" w:rsidR="00825D91" w:rsidRPr="00835F2A" w:rsidRDefault="00825D91" w:rsidP="00825D91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</w:p>
    <w:p w14:paraId="43AF5270" w14:textId="0A3B633C" w:rsidR="00DB15BA" w:rsidRPr="0078495B" w:rsidRDefault="00DB15BA" w:rsidP="00667D2F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14:paraId="37FA6BB4" w14:textId="77777777" w:rsidR="00DB15BA" w:rsidRPr="0078495B" w:rsidRDefault="00DB15BA" w:rsidP="007D14B9">
      <w:pPr>
        <w:pStyle w:val="Default"/>
        <w:jc w:val="center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b/>
          <w:bCs/>
          <w:sz w:val="20"/>
          <w:szCs w:val="20"/>
        </w:rPr>
        <w:t>§ 2. Termin realizacji umowy i odbiór przedmiotu umowy</w:t>
      </w:r>
    </w:p>
    <w:p w14:paraId="144D2D9E" w14:textId="67C4BA3D" w:rsidR="008D31AB" w:rsidRPr="008D31AB" w:rsidRDefault="007D14B9" w:rsidP="00F302A8">
      <w:pPr>
        <w:pStyle w:val="Default"/>
        <w:numPr>
          <w:ilvl w:val="0"/>
          <w:numId w:val="4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 </w:t>
      </w:r>
      <w:r w:rsidR="00DB15BA" w:rsidRPr="0078495B">
        <w:rPr>
          <w:rFonts w:ascii="Palatino Linotype" w:hAnsi="Palatino Linotype" w:cs="Times New Roman"/>
          <w:sz w:val="20"/>
          <w:szCs w:val="20"/>
        </w:rPr>
        <w:t>Przedmiot umowy zost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anie zrealizowany w terminie </w:t>
      </w:r>
      <w:r w:rsidRPr="00835F2A">
        <w:rPr>
          <w:rFonts w:ascii="Palatino Linotype" w:hAnsi="Palatino Linotype" w:cs="Times New Roman"/>
          <w:sz w:val="20"/>
          <w:szCs w:val="20"/>
        </w:rPr>
        <w:t xml:space="preserve">do </w:t>
      </w:r>
      <w:r w:rsidR="008D31AB">
        <w:rPr>
          <w:rFonts w:ascii="Palatino Linotype" w:hAnsi="Palatino Linotype" w:cs="Times New Roman"/>
          <w:sz w:val="20"/>
          <w:szCs w:val="20"/>
        </w:rPr>
        <w:t>3</w:t>
      </w:r>
      <w:r w:rsidR="00F302A8">
        <w:rPr>
          <w:rFonts w:ascii="Palatino Linotype" w:hAnsi="Palatino Linotype" w:cs="Times New Roman"/>
          <w:sz w:val="20"/>
          <w:szCs w:val="20"/>
        </w:rPr>
        <w:t>1</w:t>
      </w:r>
      <w:r w:rsidR="008D31AB">
        <w:rPr>
          <w:rFonts w:ascii="Palatino Linotype" w:hAnsi="Palatino Linotype" w:cs="Times New Roman"/>
          <w:sz w:val="20"/>
          <w:szCs w:val="20"/>
        </w:rPr>
        <w:t xml:space="preserve"> </w:t>
      </w:r>
      <w:r w:rsidR="00F302A8">
        <w:rPr>
          <w:rFonts w:ascii="Palatino Linotype" w:hAnsi="Palatino Linotype" w:cs="Times New Roman"/>
          <w:sz w:val="20"/>
          <w:szCs w:val="20"/>
        </w:rPr>
        <w:t>sierpnia</w:t>
      </w:r>
      <w:r w:rsidRPr="00835F2A">
        <w:rPr>
          <w:rFonts w:ascii="Palatino Linotype" w:hAnsi="Palatino Linotype" w:cs="Times New Roman"/>
          <w:sz w:val="20"/>
          <w:szCs w:val="20"/>
        </w:rPr>
        <w:t xml:space="preserve"> 20</w:t>
      </w:r>
      <w:r w:rsidR="00151754" w:rsidRPr="00835F2A">
        <w:rPr>
          <w:rFonts w:ascii="Palatino Linotype" w:hAnsi="Palatino Linotype" w:cs="Times New Roman"/>
          <w:sz w:val="20"/>
          <w:szCs w:val="20"/>
        </w:rPr>
        <w:t>2</w:t>
      </w:r>
      <w:r w:rsidR="008D31AB">
        <w:rPr>
          <w:rFonts w:ascii="Palatino Linotype" w:hAnsi="Palatino Linotype" w:cs="Times New Roman"/>
          <w:sz w:val="20"/>
          <w:szCs w:val="20"/>
        </w:rPr>
        <w:t>2</w:t>
      </w:r>
      <w:r w:rsidRPr="00835F2A">
        <w:rPr>
          <w:rFonts w:ascii="Palatino Linotype" w:hAnsi="Palatino Linotype" w:cs="Times New Roman"/>
          <w:sz w:val="20"/>
          <w:szCs w:val="20"/>
        </w:rPr>
        <w:t xml:space="preserve"> r</w:t>
      </w:r>
      <w:r w:rsidR="008D31AB">
        <w:rPr>
          <w:rFonts w:ascii="Palatino Linotype" w:hAnsi="Palatino Linotype" w:cs="Times New Roman"/>
          <w:sz w:val="20"/>
          <w:szCs w:val="20"/>
        </w:rPr>
        <w:t>.</w:t>
      </w:r>
      <w:r w:rsidR="00F302A8">
        <w:rPr>
          <w:rFonts w:ascii="Palatino Linotype" w:hAnsi="Palatino Linotype" w:cs="Times New Roman"/>
          <w:sz w:val="20"/>
          <w:szCs w:val="20"/>
        </w:rPr>
        <w:t>.</w:t>
      </w:r>
    </w:p>
    <w:p w14:paraId="0A45E114" w14:textId="3888CACE" w:rsidR="007D14B9" w:rsidRDefault="007D14B9" w:rsidP="008D31AB">
      <w:pPr>
        <w:pStyle w:val="Default"/>
        <w:numPr>
          <w:ilvl w:val="0"/>
          <w:numId w:val="4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 Jeżeli do wykonania </w:t>
      </w:r>
      <w:r w:rsidR="00151754" w:rsidRPr="0078495B">
        <w:rPr>
          <w:rFonts w:ascii="Palatino Linotype" w:hAnsi="Palatino Linotype" w:cs="Times New Roman"/>
          <w:sz w:val="20"/>
          <w:szCs w:val="20"/>
        </w:rPr>
        <w:t xml:space="preserve">przedmiotu umowy 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konieczne będzie wyłączenie </w:t>
      </w:r>
      <w:r w:rsidR="00151754" w:rsidRPr="0078495B">
        <w:rPr>
          <w:rFonts w:ascii="Palatino Linotype" w:hAnsi="Palatino Linotype" w:cs="Times New Roman"/>
          <w:sz w:val="20"/>
          <w:szCs w:val="20"/>
        </w:rPr>
        <w:t xml:space="preserve">z użytkowania części </w:t>
      </w:r>
      <w:r w:rsidRPr="0078495B">
        <w:rPr>
          <w:rFonts w:ascii="Palatino Linotype" w:hAnsi="Palatino Linotype" w:cs="Times New Roman"/>
          <w:sz w:val="20"/>
          <w:szCs w:val="20"/>
        </w:rPr>
        <w:t>parkingu</w:t>
      </w:r>
      <w:r w:rsidR="008D31AB">
        <w:rPr>
          <w:rFonts w:ascii="Palatino Linotype" w:hAnsi="Palatino Linotype" w:cs="Times New Roman"/>
          <w:sz w:val="20"/>
          <w:szCs w:val="20"/>
        </w:rPr>
        <w:t xml:space="preserve"> </w:t>
      </w:r>
      <w:r w:rsidR="0040104C" w:rsidRPr="008D31AB">
        <w:rPr>
          <w:rFonts w:ascii="Palatino Linotype" w:hAnsi="Palatino Linotype" w:cs="Times New Roman"/>
          <w:sz w:val="20"/>
          <w:szCs w:val="20"/>
        </w:rPr>
        <w:t>Mazowiecki</w:t>
      </w:r>
      <w:r w:rsidR="0040104C">
        <w:rPr>
          <w:rFonts w:ascii="Palatino Linotype" w:hAnsi="Palatino Linotype" w:cs="Times New Roman"/>
          <w:sz w:val="20"/>
          <w:szCs w:val="20"/>
        </w:rPr>
        <w:t>ego</w:t>
      </w:r>
      <w:r w:rsidR="0040104C" w:rsidRPr="008D31AB">
        <w:rPr>
          <w:rFonts w:ascii="Palatino Linotype" w:hAnsi="Palatino Linotype" w:cs="Times New Roman"/>
          <w:sz w:val="20"/>
          <w:szCs w:val="20"/>
        </w:rPr>
        <w:t xml:space="preserve"> Centrum Sztuki Współczesnej Elektrownia w Radomiu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, Wykonawca </w:t>
      </w:r>
      <w:r w:rsidRPr="0078495B">
        <w:rPr>
          <w:rFonts w:ascii="Palatino Linotype" w:hAnsi="Palatino Linotype" w:cs="Times New Roman"/>
          <w:sz w:val="20"/>
          <w:szCs w:val="20"/>
        </w:rPr>
        <w:lastRenderedPageBreak/>
        <w:t xml:space="preserve">zobowiązany jest uzgodnić termin wyłączenia z Zamawiającym i tak zaplanować prace aby w jak najmniejszym stopniu zakłóciły pracę MCSW „Elektrownia”. </w:t>
      </w:r>
    </w:p>
    <w:p w14:paraId="47B40FBB" w14:textId="37A1AA9F" w:rsidR="00DB15BA" w:rsidRPr="0078495B" w:rsidRDefault="00DB15BA" w:rsidP="0040104C">
      <w:pPr>
        <w:pStyle w:val="Default"/>
        <w:numPr>
          <w:ilvl w:val="0"/>
          <w:numId w:val="4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Po wykonaniu przedmiotu umowy Wykonawca zgłosi ten fakt Zamawiającemu. Zamawiający zgłosi uwagi lub dokona odbioru przedmiotu umowy w ciągu </w:t>
      </w:r>
      <w:r w:rsidR="007D14B9" w:rsidRPr="0078495B">
        <w:rPr>
          <w:rFonts w:ascii="Palatino Linotype" w:hAnsi="Palatino Linotype" w:cs="Times New Roman"/>
          <w:sz w:val="20"/>
          <w:szCs w:val="20"/>
        </w:rPr>
        <w:t>3 dni roboczych od dnia zgłoszenia przez Wykonawcę</w:t>
      </w:r>
      <w:r w:rsidRPr="0078495B">
        <w:rPr>
          <w:rFonts w:ascii="Palatino Linotype" w:hAnsi="Palatino Linotype" w:cs="Times New Roman"/>
          <w:sz w:val="20"/>
          <w:szCs w:val="20"/>
        </w:rPr>
        <w:t>. W przypadku zgłoszenia uwag, Wykonawca zobowiązany jest do dokonania poprawek w termin</w:t>
      </w:r>
      <w:r w:rsidR="007D14B9" w:rsidRPr="0078495B">
        <w:rPr>
          <w:rFonts w:ascii="Palatino Linotype" w:hAnsi="Palatino Linotype" w:cs="Times New Roman"/>
          <w:sz w:val="20"/>
          <w:szCs w:val="20"/>
        </w:rPr>
        <w:t>ie 3 dni roboczych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od dnia zgłoszenia uwag i ponownego zgłoszenia przedmiotu umowy do odbioru. Dokonanie odbioru zostanie potwierdzone w pisemnym protokole podpisanym przez upoważnionych przedstawicieli Wykonawcy i Zamawiającego. </w:t>
      </w:r>
    </w:p>
    <w:p w14:paraId="760C0D8C" w14:textId="6459A36D" w:rsidR="00DB15BA" w:rsidRPr="0078495B" w:rsidRDefault="00DB15BA" w:rsidP="0040104C">
      <w:pPr>
        <w:pStyle w:val="Default"/>
        <w:numPr>
          <w:ilvl w:val="0"/>
          <w:numId w:val="4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Za termin wykonania przedmiotu umowy zostanie uznana data podpisania protokołu odbioru</w:t>
      </w:r>
      <w:r w:rsidR="0040104C">
        <w:rPr>
          <w:rFonts w:ascii="Palatino Linotype" w:hAnsi="Palatino Linotype" w:cs="Times New Roman"/>
          <w:sz w:val="20"/>
          <w:szCs w:val="20"/>
        </w:rPr>
        <w:t xml:space="preserve"> końcowego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4770B15D" w14:textId="3821E9ED" w:rsidR="00DB15BA" w:rsidRPr="0078495B" w:rsidRDefault="00DB15BA" w:rsidP="0040104C">
      <w:pPr>
        <w:pStyle w:val="Default"/>
        <w:numPr>
          <w:ilvl w:val="0"/>
          <w:numId w:val="4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Zamawiający może dokonać odbioru </w:t>
      </w:r>
      <w:r w:rsidR="0040104C">
        <w:rPr>
          <w:rFonts w:ascii="Palatino Linotype" w:hAnsi="Palatino Linotype" w:cs="Times New Roman"/>
          <w:sz w:val="20"/>
          <w:szCs w:val="20"/>
        </w:rPr>
        <w:t xml:space="preserve">końcowego </w:t>
      </w:r>
      <w:r w:rsidRPr="0078495B">
        <w:rPr>
          <w:rFonts w:ascii="Palatino Linotype" w:hAnsi="Palatino Linotype" w:cs="Times New Roman"/>
          <w:sz w:val="20"/>
          <w:szCs w:val="20"/>
        </w:rPr>
        <w:t>w przypadku stwierdzenia nieistotnych usterek. W takim przypadku Zamawiający wyznaczy termin usunięcia usterek, który nie będzie krótszy niż tydzień i dłuższy niż 2 tygodnie, chyba że Strony w uzasadnionych okolicznościach uzgodnią inaczej. Potwierdzeniem usunięcia usterek będzie pisemny protokół usunięcia usterek podpisany przez upoważnion</w:t>
      </w:r>
      <w:r w:rsidR="007D14B9" w:rsidRPr="0078495B">
        <w:rPr>
          <w:rFonts w:ascii="Palatino Linotype" w:hAnsi="Palatino Linotype" w:cs="Times New Roman"/>
          <w:sz w:val="20"/>
          <w:szCs w:val="20"/>
        </w:rPr>
        <w:t xml:space="preserve">ych przedstawicieli Wykonawcy i 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Zamawiającego niezwłocznie po zgłoszeniu przez Wykonawcę Zamawiającego potwierdzenia usunięcia usterek. </w:t>
      </w:r>
    </w:p>
    <w:p w14:paraId="484DB93E" w14:textId="77777777" w:rsidR="00DB15BA" w:rsidRPr="0078495B" w:rsidRDefault="00DB15BA" w:rsidP="00DB15BA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14:paraId="68C86280" w14:textId="77777777" w:rsidR="00DB15BA" w:rsidRPr="0078495B" w:rsidRDefault="00DB15BA" w:rsidP="007D14B9">
      <w:pPr>
        <w:pStyle w:val="Default"/>
        <w:jc w:val="center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b/>
          <w:bCs/>
          <w:sz w:val="20"/>
          <w:szCs w:val="20"/>
        </w:rPr>
        <w:t>§ 3. Zasady realizacji przedmiotu umowy</w:t>
      </w:r>
    </w:p>
    <w:p w14:paraId="6A77C6AD" w14:textId="632DA786" w:rsidR="00DB15BA" w:rsidRPr="0078495B" w:rsidRDefault="00DB15BA" w:rsidP="00835F2A">
      <w:pPr>
        <w:pStyle w:val="Default"/>
        <w:numPr>
          <w:ilvl w:val="0"/>
          <w:numId w:val="3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Zamawiający jest zobowiązany: </w:t>
      </w:r>
    </w:p>
    <w:p w14:paraId="100DD68F" w14:textId="77777777" w:rsidR="00DB15BA" w:rsidRPr="0078495B" w:rsidRDefault="00DB15BA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a) zapewnić Wykonawcy dostęp do miejsca prac w okresie montażu, z zastrzeżeniem ust. 2, </w:t>
      </w:r>
    </w:p>
    <w:p w14:paraId="7DECDB27" w14:textId="77777777" w:rsidR="00DB15BA" w:rsidRPr="0078495B" w:rsidRDefault="00DB15BA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b) zapewnić Wykonawcy dostęp do punktów poboru wody i energii elektrycznej w celu wykonywania przedmiotu umowy, </w:t>
      </w:r>
    </w:p>
    <w:p w14:paraId="02A051A5" w14:textId="77777777" w:rsidR="00DB15BA" w:rsidRPr="0078495B" w:rsidRDefault="00DB15BA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c) udostępnić pracownikom Wykonawcy zaplecze sanitarne, </w:t>
      </w:r>
    </w:p>
    <w:p w14:paraId="5B68DEC3" w14:textId="77777777" w:rsidR="00DB15BA" w:rsidRPr="0078495B" w:rsidRDefault="00DB15BA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d) dokonywać czynności odbioru, </w:t>
      </w:r>
    </w:p>
    <w:p w14:paraId="6136C50B" w14:textId="77777777" w:rsidR="00DB15BA" w:rsidRPr="0078495B" w:rsidRDefault="00DB15BA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e) zapłacić wynagrodzenie za wykonany przedmiot umowy. </w:t>
      </w:r>
    </w:p>
    <w:p w14:paraId="0D321E8D" w14:textId="30136A93" w:rsidR="00DB15BA" w:rsidRPr="0078495B" w:rsidRDefault="00DB15BA" w:rsidP="00835F2A">
      <w:pPr>
        <w:pStyle w:val="Default"/>
        <w:numPr>
          <w:ilvl w:val="0"/>
          <w:numId w:val="3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Zamawiający będzie informował Wykonawcę o każdym dniu, w którym dostęp do miejsca prac będzie niemożliwy w okresie przewidzianym na</w:t>
      </w:r>
      <w:r w:rsidR="0040104C">
        <w:rPr>
          <w:rFonts w:ascii="Palatino Linotype" w:hAnsi="Palatino Linotype" w:cs="Times New Roman"/>
          <w:sz w:val="20"/>
          <w:szCs w:val="20"/>
        </w:rPr>
        <w:t xml:space="preserve"> prace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, w związku z organizacją </w:t>
      </w:r>
      <w:r w:rsidR="007D14B9" w:rsidRPr="0078495B">
        <w:rPr>
          <w:rFonts w:ascii="Palatino Linotype" w:hAnsi="Palatino Linotype" w:cs="Times New Roman"/>
          <w:sz w:val="20"/>
          <w:szCs w:val="20"/>
        </w:rPr>
        <w:t xml:space="preserve">pracy  </w:t>
      </w:r>
      <w:r w:rsidR="007D14B9" w:rsidRPr="00835F2A">
        <w:rPr>
          <w:rFonts w:ascii="Palatino Linotype" w:hAnsi="Palatino Linotype" w:cs="Times New Roman"/>
          <w:sz w:val="20"/>
          <w:szCs w:val="20"/>
        </w:rPr>
        <w:t xml:space="preserve">Mazowieckiego Centrum Sztuki Współczesnej „Elektrownia” </w:t>
      </w:r>
      <w:r w:rsidR="007D14B9" w:rsidRPr="0078495B">
        <w:rPr>
          <w:rFonts w:ascii="Palatino Linotype" w:hAnsi="Palatino Linotype" w:cs="Times New Roman"/>
          <w:sz w:val="20"/>
          <w:szCs w:val="20"/>
        </w:rPr>
        <w:t>nie później niż 3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dni </w:t>
      </w:r>
      <w:r w:rsidR="007D14B9" w:rsidRPr="0078495B">
        <w:rPr>
          <w:rFonts w:ascii="Palatino Linotype" w:hAnsi="Palatino Linotype" w:cs="Times New Roman"/>
          <w:sz w:val="20"/>
          <w:szCs w:val="20"/>
        </w:rPr>
        <w:t xml:space="preserve">robocze 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przed tym dniem. Wykonawca przed wyznaczonym dniem będzie zobowiązany do uprzątnięcia miejsca prac i ewentualnego zabezpieczenia prac (o ile jest ono konieczne), w tym zapewnienia bezproblemowej przejezdności dróg. </w:t>
      </w:r>
    </w:p>
    <w:p w14:paraId="56CABBBF" w14:textId="30C48B7C" w:rsidR="00DB15BA" w:rsidRPr="0078495B" w:rsidRDefault="00705EB0" w:rsidP="00835F2A">
      <w:pPr>
        <w:pStyle w:val="Default"/>
        <w:numPr>
          <w:ilvl w:val="0"/>
          <w:numId w:val="3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Jeżeli 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Wykonawca będzie wykonywał przedmiot umowy z wykorzystaniem 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podwykonawców zobowiązany jest poinformować </w:t>
      </w:r>
      <w:r w:rsidR="00DB15BA" w:rsidRPr="0078495B">
        <w:rPr>
          <w:rFonts w:ascii="Palatino Linotype" w:hAnsi="Palatino Linotype" w:cs="Times New Roman"/>
          <w:sz w:val="20"/>
          <w:szCs w:val="20"/>
        </w:rPr>
        <w:t>Zamawiającego, przedstawiając informacje o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podwykonawcy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. W przypadku braku uwag Zamawiającego 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do zgłoszonego podwykonawcy 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w terminie 7 dni od dnia 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jego </w:t>
      </w:r>
      <w:r w:rsidR="00DB15BA" w:rsidRPr="0078495B">
        <w:rPr>
          <w:rFonts w:ascii="Palatino Linotype" w:hAnsi="Palatino Linotype" w:cs="Times New Roman"/>
          <w:sz w:val="20"/>
          <w:szCs w:val="20"/>
        </w:rPr>
        <w:t>zgłoszenia, u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waża się, że Zamawiający </w:t>
      </w:r>
      <w:r w:rsidR="00DB15BA" w:rsidRPr="0078495B">
        <w:rPr>
          <w:rFonts w:ascii="Palatino Linotype" w:hAnsi="Palatino Linotype" w:cs="Times New Roman"/>
          <w:sz w:val="20"/>
          <w:szCs w:val="20"/>
        </w:rPr>
        <w:t>zaakceptował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podwykonawcę. Zgłoszenie podwykonawcy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 nie wymaga aneksu do umowy.</w:t>
      </w:r>
    </w:p>
    <w:p w14:paraId="3A9174E4" w14:textId="396CDF74" w:rsidR="00DB15BA" w:rsidRPr="0078495B" w:rsidRDefault="00DB15BA" w:rsidP="00835F2A">
      <w:pPr>
        <w:pStyle w:val="Default"/>
        <w:numPr>
          <w:ilvl w:val="0"/>
          <w:numId w:val="3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Wykonawca jest w szczególności zobowiązany do: </w:t>
      </w:r>
    </w:p>
    <w:p w14:paraId="793E14E2" w14:textId="77777777" w:rsidR="00DB15BA" w:rsidRPr="0078495B" w:rsidRDefault="00DB15BA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a) wykonywania swych obowiązków z najwyższą starannością, zgodnie z obowiązującymi przepisami oraz postanowieniami umowy, uwzględniając profesjonalny charakter prowadz</w:t>
      </w:r>
      <w:r w:rsidR="00705EB0" w:rsidRPr="0078495B">
        <w:rPr>
          <w:rFonts w:ascii="Palatino Linotype" w:hAnsi="Palatino Linotype" w:cs="Times New Roman"/>
          <w:sz w:val="20"/>
          <w:szCs w:val="20"/>
        </w:rPr>
        <w:t>onej przez siebie działalności;</w:t>
      </w:r>
    </w:p>
    <w:p w14:paraId="5DB41BEF" w14:textId="77777777" w:rsidR="00DB15BA" w:rsidRPr="0078495B" w:rsidRDefault="00DB15BA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b) zapewnienia do wykonania przedmiotu umowy wszelkiego niezbędnego sprzętu, środków i personelu posiadającego odpowie</w:t>
      </w:r>
      <w:r w:rsidR="00705EB0" w:rsidRPr="0078495B">
        <w:rPr>
          <w:rFonts w:ascii="Palatino Linotype" w:hAnsi="Palatino Linotype" w:cs="Times New Roman"/>
          <w:sz w:val="20"/>
          <w:szCs w:val="20"/>
        </w:rPr>
        <w:t>dnie kwalifikacje i uprawnienia;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</w:t>
      </w:r>
    </w:p>
    <w:p w14:paraId="61A08726" w14:textId="77777777" w:rsidR="00DB15BA" w:rsidRPr="0078495B" w:rsidRDefault="00DB15BA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c) </w:t>
      </w:r>
      <w:r w:rsidR="00705EB0" w:rsidRPr="0078495B">
        <w:rPr>
          <w:rFonts w:ascii="Palatino Linotype" w:hAnsi="Palatino Linotype" w:cs="Times New Roman"/>
          <w:sz w:val="20"/>
          <w:szCs w:val="20"/>
        </w:rPr>
        <w:t xml:space="preserve">prowadzenia prac 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w sposób nieutrudniający ponad niezbędną konieczność funkcjonowania Zamawiającego,  </w:t>
      </w:r>
    </w:p>
    <w:p w14:paraId="666DA926" w14:textId="20C5273B" w:rsidR="00DB15BA" w:rsidRPr="0078495B" w:rsidRDefault="00DB15BA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d) wstrzymania prac w na żądanie Zamawiającego i na określony przez niego c</w:t>
      </w:r>
      <w:r w:rsidR="00705EB0" w:rsidRPr="0078495B">
        <w:rPr>
          <w:rFonts w:ascii="Palatino Linotype" w:hAnsi="Palatino Linotype" w:cs="Times New Roman"/>
          <w:sz w:val="20"/>
          <w:szCs w:val="20"/>
        </w:rPr>
        <w:t xml:space="preserve">zas, w uzasadnionych </w:t>
      </w:r>
      <w:r w:rsidRPr="0078495B">
        <w:rPr>
          <w:rFonts w:ascii="Palatino Linotype" w:hAnsi="Palatino Linotype" w:cs="Times New Roman"/>
          <w:sz w:val="20"/>
          <w:szCs w:val="20"/>
        </w:rPr>
        <w:t>przypadkach, a także zabezpieczeni</w:t>
      </w:r>
      <w:r w:rsidR="00705EB0" w:rsidRPr="0078495B">
        <w:rPr>
          <w:rFonts w:ascii="Palatino Linotype" w:hAnsi="Palatino Linotype" w:cs="Times New Roman"/>
          <w:sz w:val="20"/>
          <w:szCs w:val="20"/>
        </w:rPr>
        <w:t>a rezultatów prowadzonych prac. W przypadku wstrzymania prac przez Zamawiającego, z przyczyn nie leżących po stronie Wykonawcy termin wykonania zamówienia może ulec wydłużeniu o okres wstrzymania prac. Zmiana wymaga aneksu do umowy;</w:t>
      </w:r>
    </w:p>
    <w:p w14:paraId="17FF09AC" w14:textId="77777777" w:rsidR="00705EB0" w:rsidRPr="0078495B" w:rsidRDefault="00DB15BA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e) dbania o porządek na terenie</w:t>
      </w:r>
      <w:r w:rsidR="00705EB0" w:rsidRPr="0078495B">
        <w:rPr>
          <w:rFonts w:ascii="Palatino Linotype" w:hAnsi="Palatino Linotype" w:cs="Times New Roman"/>
          <w:sz w:val="20"/>
          <w:szCs w:val="20"/>
        </w:rPr>
        <w:t xml:space="preserve"> prowadzenia prac,</w:t>
      </w:r>
    </w:p>
    <w:p w14:paraId="2E22D06B" w14:textId="08BEBF37" w:rsidR="00DB15BA" w:rsidRPr="0078495B" w:rsidRDefault="00DB15BA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lastRenderedPageBreak/>
        <w:t xml:space="preserve">g) przeszkolenia w zakresie BHP i wyposażenia w odpowiednią odzież ochronną oraz atestowany i certyfikowany sprzęt osób wykonujących prace. </w:t>
      </w:r>
    </w:p>
    <w:p w14:paraId="08A276E9" w14:textId="2A9D3E3A" w:rsidR="00DB15BA" w:rsidRPr="0078495B" w:rsidRDefault="00DB15BA" w:rsidP="00835F2A">
      <w:pPr>
        <w:pStyle w:val="Default"/>
        <w:numPr>
          <w:ilvl w:val="0"/>
          <w:numId w:val="3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Wykonawca ponosi pełną odpowiedzialność za działania, uchybienia i zaniedbania podwykonawców oraz ich pracowników w takim samym stopniu, jakby to były działania, uchybienia lub zaniedbania jego własne. </w:t>
      </w:r>
    </w:p>
    <w:p w14:paraId="47F8BB4D" w14:textId="77777777" w:rsidR="00835F2A" w:rsidRDefault="00DB15BA" w:rsidP="00835F2A">
      <w:pPr>
        <w:pStyle w:val="Default"/>
        <w:numPr>
          <w:ilvl w:val="0"/>
          <w:numId w:val="3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Zgodnie z art. 208 </w:t>
      </w:r>
      <w:proofErr w:type="spellStart"/>
      <w:r w:rsidRPr="0078495B">
        <w:rPr>
          <w:rFonts w:ascii="Palatino Linotype" w:hAnsi="Palatino Linotype" w:cs="Times New Roman"/>
          <w:sz w:val="20"/>
          <w:szCs w:val="20"/>
        </w:rPr>
        <w:t>K.p</w:t>
      </w:r>
      <w:proofErr w:type="spellEnd"/>
      <w:r w:rsidRPr="0078495B">
        <w:rPr>
          <w:rFonts w:ascii="Palatino Linotype" w:hAnsi="Palatino Linotype" w:cs="Times New Roman"/>
          <w:sz w:val="20"/>
          <w:szCs w:val="20"/>
        </w:rPr>
        <w:t xml:space="preserve">. Strony zobowiązują się do współpracy w zakresie przestrzegania zasad BHP oraz ppoż. </w:t>
      </w:r>
    </w:p>
    <w:p w14:paraId="5BB87A8C" w14:textId="2423314D" w:rsidR="00705EB0" w:rsidRPr="0078495B" w:rsidRDefault="00DB15BA" w:rsidP="00835F2A">
      <w:pPr>
        <w:pStyle w:val="Default"/>
        <w:numPr>
          <w:ilvl w:val="0"/>
          <w:numId w:val="3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Korespondencja pomiędzy stronami (w tym zgłoszenia i odbiory) będzie prowadzona dro</w:t>
      </w:r>
      <w:r w:rsidR="00705EB0" w:rsidRPr="0078495B">
        <w:rPr>
          <w:rFonts w:ascii="Palatino Linotype" w:hAnsi="Palatino Linotype" w:cs="Times New Roman"/>
          <w:sz w:val="20"/>
          <w:szCs w:val="20"/>
        </w:rPr>
        <w:t>gą elektroniczną lub na piśmie.</w:t>
      </w:r>
    </w:p>
    <w:p w14:paraId="4F4225A6" w14:textId="7527166F" w:rsidR="001F2F78" w:rsidRPr="0078495B" w:rsidRDefault="00705EB0" w:rsidP="00835F2A">
      <w:pPr>
        <w:pStyle w:val="Default"/>
        <w:numPr>
          <w:ilvl w:val="0"/>
          <w:numId w:val="3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 </w:t>
      </w:r>
      <w:r w:rsidR="00DB15BA" w:rsidRPr="0078495B">
        <w:rPr>
          <w:rFonts w:ascii="Palatino Linotype" w:hAnsi="Palatino Linotype" w:cs="Times New Roman"/>
          <w:sz w:val="20"/>
          <w:szCs w:val="20"/>
        </w:rPr>
        <w:t>Osobami do koordynacji realizacji umowy (w tym do zlecania usług do wykonania, zatwierdzania dokumentów oraz dokonywania odbioru usług) są: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</w:t>
      </w:r>
    </w:p>
    <w:p w14:paraId="37AB3483" w14:textId="77777777" w:rsidR="001F2F78" w:rsidRPr="0078495B" w:rsidRDefault="00705EB0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br/>
      </w:r>
      <w:r w:rsidR="00DB15BA" w:rsidRPr="0078495B">
        <w:rPr>
          <w:rFonts w:ascii="Palatino Linotype" w:hAnsi="Palatino Linotype" w:cs="Times New Roman"/>
          <w:sz w:val="20"/>
          <w:szCs w:val="20"/>
        </w:rPr>
        <w:t>a) ze strony Zamawiającego ………………… (tel. …………………, e-mail …………………) oraz …………………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(tel. …………………, e-mail …………………)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 </w:t>
      </w:r>
    </w:p>
    <w:p w14:paraId="3E0A4BF3" w14:textId="77777777" w:rsidR="001F2F78" w:rsidRPr="0078495B" w:rsidRDefault="00DB15BA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b) ze strony Wykonawcy ………………… (tel. …………………, e-mail …………………). </w:t>
      </w:r>
    </w:p>
    <w:p w14:paraId="2C107242" w14:textId="77777777" w:rsidR="001F2F78" w:rsidRPr="0078495B" w:rsidRDefault="00DB15BA" w:rsidP="00835F2A">
      <w:pPr>
        <w:pStyle w:val="Default"/>
        <w:numPr>
          <w:ilvl w:val="0"/>
          <w:numId w:val="36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Każda ze Stron ma prawo do zmiany tych osób pod warunkiem powiadomienia drugiej Strony. Zmiana</w:t>
      </w:r>
      <w:r w:rsidR="001F2F78" w:rsidRPr="0078495B">
        <w:rPr>
          <w:rFonts w:ascii="Palatino Linotype" w:hAnsi="Palatino Linotype" w:cs="Times New Roman"/>
          <w:sz w:val="20"/>
          <w:szCs w:val="20"/>
        </w:rPr>
        <w:t xml:space="preserve"> ta nie wymaga aneksu do umowy.</w:t>
      </w:r>
    </w:p>
    <w:p w14:paraId="0DFC24AC" w14:textId="77777777" w:rsidR="001F2F78" w:rsidRPr="0078495B" w:rsidRDefault="001F2F78" w:rsidP="00835F2A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</w:p>
    <w:p w14:paraId="1D179408" w14:textId="77777777" w:rsidR="00DB15BA" w:rsidRPr="0078495B" w:rsidRDefault="00DB15BA" w:rsidP="001F2F78">
      <w:pPr>
        <w:pStyle w:val="Default"/>
        <w:jc w:val="center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b/>
          <w:bCs/>
          <w:sz w:val="20"/>
          <w:szCs w:val="20"/>
        </w:rPr>
        <w:t>§ 4. Wynagrodzenie oraz terminy płatności</w:t>
      </w:r>
    </w:p>
    <w:p w14:paraId="2C96BD91" w14:textId="77777777" w:rsidR="001F2F78" w:rsidRPr="0078495B" w:rsidRDefault="00DB15BA" w:rsidP="00835F2A">
      <w:pPr>
        <w:pStyle w:val="Default"/>
        <w:numPr>
          <w:ilvl w:val="0"/>
          <w:numId w:val="37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Wykonawcy za prawidłowe wykonanie całego przedmiotu umowy przysługuje wynagrodzenie w wysokości: ….……… zł netto (słownie: ………………………………………… zł) plus podatek</w:t>
      </w:r>
      <w:r w:rsidR="001F2F78" w:rsidRPr="0078495B">
        <w:rPr>
          <w:rFonts w:ascii="Palatino Linotype" w:hAnsi="Palatino Linotype" w:cs="Times New Roman"/>
          <w:sz w:val="20"/>
          <w:szCs w:val="20"/>
        </w:rPr>
        <w:t xml:space="preserve"> VAT ……… % tj. …………...zł brutto.</w:t>
      </w:r>
    </w:p>
    <w:p w14:paraId="285A7E3E" w14:textId="693E68B5" w:rsidR="0078495B" w:rsidRPr="00F302A8" w:rsidRDefault="00151754" w:rsidP="00F302A8">
      <w:pPr>
        <w:pStyle w:val="Default"/>
        <w:numPr>
          <w:ilvl w:val="0"/>
          <w:numId w:val="37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 Wypłata wynagrodzenia wskazanego w ust. 1 zostanie dokonana </w:t>
      </w:r>
      <w:r w:rsidR="0078495B" w:rsidRPr="00F302A8">
        <w:rPr>
          <w:rFonts w:ascii="Palatino Linotype" w:hAnsi="Palatino Linotype" w:cs="Times New Roman"/>
          <w:sz w:val="20"/>
          <w:szCs w:val="20"/>
        </w:rPr>
        <w:t xml:space="preserve">po wykonaniu przedmiotu </w:t>
      </w:r>
      <w:r w:rsidR="00F302A8">
        <w:rPr>
          <w:rFonts w:ascii="Palatino Linotype" w:hAnsi="Palatino Linotype" w:cs="Times New Roman"/>
          <w:sz w:val="20"/>
          <w:szCs w:val="20"/>
        </w:rPr>
        <w:t xml:space="preserve">umowy. </w:t>
      </w:r>
    </w:p>
    <w:p w14:paraId="3D51536C" w14:textId="337A1AEF" w:rsidR="00DB15BA" w:rsidRPr="0078495B" w:rsidRDefault="00DB15BA" w:rsidP="00BC0A0D">
      <w:pPr>
        <w:pStyle w:val="Default"/>
        <w:numPr>
          <w:ilvl w:val="0"/>
          <w:numId w:val="37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Wynagrodzenie Wykonawcy ma charakter ryczałtowy i obejmuje wszelkie koszty, jakie poniesie Wykonawca z tytułu należytej oraz zgodnej z obowiązującymi przepisami realizacji przedmiotu umowy, w tym należne podatki i opłaty. </w:t>
      </w:r>
    </w:p>
    <w:p w14:paraId="73FA352A" w14:textId="1A43D5C0" w:rsidR="00DB15BA" w:rsidRPr="0078495B" w:rsidRDefault="00BC0A0D" w:rsidP="00BC0A0D">
      <w:pPr>
        <w:pStyle w:val="Default"/>
        <w:numPr>
          <w:ilvl w:val="0"/>
          <w:numId w:val="37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Podstawą do wystawienia faktury</w:t>
      </w:r>
      <w:r>
        <w:rPr>
          <w:rFonts w:ascii="Palatino Linotype" w:hAnsi="Palatino Linotype" w:cs="Times New Roman"/>
          <w:sz w:val="20"/>
          <w:szCs w:val="20"/>
        </w:rPr>
        <w:t xml:space="preserve">, </w:t>
      </w:r>
      <w:r w:rsidRPr="0078495B">
        <w:rPr>
          <w:rFonts w:ascii="Palatino Linotype" w:hAnsi="Palatino Linotype" w:cs="Times New Roman"/>
          <w:sz w:val="20"/>
          <w:szCs w:val="20"/>
        </w:rPr>
        <w:t>będzie podpisany protokół</w:t>
      </w:r>
      <w:r w:rsidR="00EE42BC">
        <w:rPr>
          <w:rFonts w:ascii="Palatino Linotype" w:hAnsi="Palatino Linotype" w:cs="Times New Roman"/>
          <w:sz w:val="20"/>
          <w:szCs w:val="20"/>
        </w:rPr>
        <w:t xml:space="preserve"> odbioru końcowego</w:t>
      </w:r>
      <w:r>
        <w:rPr>
          <w:rFonts w:ascii="Palatino Linotype" w:hAnsi="Palatino Linotype" w:cs="Times New Roman"/>
          <w:sz w:val="20"/>
          <w:szCs w:val="20"/>
        </w:rPr>
        <w:t>,</w:t>
      </w:r>
      <w:r w:rsidR="00EE42BC">
        <w:rPr>
          <w:rFonts w:ascii="Palatino Linotype" w:hAnsi="Palatino Linotype" w:cs="Times New Roman"/>
          <w:sz w:val="20"/>
          <w:szCs w:val="20"/>
        </w:rPr>
        <w:t xml:space="preserve"> </w:t>
      </w:r>
      <w:r w:rsidR="001F2F78" w:rsidRPr="0078495B">
        <w:rPr>
          <w:rFonts w:ascii="Palatino Linotype" w:hAnsi="Palatino Linotype" w:cs="Times New Roman"/>
          <w:sz w:val="20"/>
          <w:szCs w:val="20"/>
        </w:rPr>
        <w:t xml:space="preserve">o którym mowa w § 2 ust. </w:t>
      </w:r>
      <w:r w:rsidR="00EE42BC">
        <w:rPr>
          <w:rFonts w:ascii="Palatino Linotype" w:hAnsi="Palatino Linotype" w:cs="Times New Roman"/>
          <w:sz w:val="20"/>
          <w:szCs w:val="20"/>
        </w:rPr>
        <w:t>3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60D691C7" w14:textId="21822982" w:rsidR="00DB15BA" w:rsidRPr="0078495B" w:rsidRDefault="00DB15BA" w:rsidP="00BC0A0D">
      <w:pPr>
        <w:pStyle w:val="Default"/>
        <w:numPr>
          <w:ilvl w:val="0"/>
          <w:numId w:val="37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Wynagrodzenie będzie płatne przelewem na rachunek ban</w:t>
      </w:r>
      <w:r w:rsidR="001F2F78" w:rsidRPr="0078495B">
        <w:rPr>
          <w:rFonts w:ascii="Palatino Linotype" w:hAnsi="Palatino Linotype" w:cs="Times New Roman"/>
          <w:sz w:val="20"/>
          <w:szCs w:val="20"/>
        </w:rPr>
        <w:t>kowy Wykonawcy wskazany na fakturze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w terminie </w:t>
      </w:r>
      <w:r w:rsidR="00EE42BC">
        <w:rPr>
          <w:rFonts w:ascii="Palatino Linotype" w:hAnsi="Palatino Linotype" w:cs="Times New Roman"/>
          <w:sz w:val="20"/>
          <w:szCs w:val="20"/>
        </w:rPr>
        <w:t>30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dni od daty otrzymania przez Zamawiającego prawid</w:t>
      </w:r>
      <w:r w:rsidR="001F2F78" w:rsidRPr="0078495B">
        <w:rPr>
          <w:rFonts w:ascii="Palatino Linotype" w:hAnsi="Palatino Linotype" w:cs="Times New Roman"/>
          <w:sz w:val="20"/>
          <w:szCs w:val="20"/>
        </w:rPr>
        <w:t xml:space="preserve">łowo wystawionej faktury VAT. 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Za dzień zapłaty Strony uznają dzień obciążenia rachunku Zamawiającego. </w:t>
      </w:r>
    </w:p>
    <w:p w14:paraId="22A37382" w14:textId="6563C928" w:rsidR="00DB15BA" w:rsidRPr="0078495B" w:rsidRDefault="00BC0A0D" w:rsidP="00BC0A0D">
      <w:pPr>
        <w:pStyle w:val="Default"/>
        <w:numPr>
          <w:ilvl w:val="0"/>
          <w:numId w:val="37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P</w:t>
      </w:r>
      <w:r w:rsidR="00DB15BA" w:rsidRPr="0078495B">
        <w:rPr>
          <w:rFonts w:ascii="Palatino Linotype" w:hAnsi="Palatino Linotype" w:cs="Times New Roman"/>
          <w:sz w:val="20"/>
          <w:szCs w:val="20"/>
        </w:rPr>
        <w:t>rzeniesienie wierzytelności wynikających z niniejszej umow</w:t>
      </w:r>
      <w:r w:rsidR="001F2F78" w:rsidRPr="0078495B">
        <w:rPr>
          <w:rFonts w:ascii="Palatino Linotype" w:hAnsi="Palatino Linotype" w:cs="Times New Roman"/>
          <w:sz w:val="20"/>
          <w:szCs w:val="20"/>
        </w:rPr>
        <w:t xml:space="preserve">y na osobę trzecią wymaga zgody 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Zamawiającego wyrażonej na piśmie pod rygorem nieważności. </w:t>
      </w:r>
    </w:p>
    <w:p w14:paraId="22F7C34A" w14:textId="5F1C6C0A" w:rsidR="001F2F78" w:rsidRPr="00BC0A0D" w:rsidRDefault="001F2F78" w:rsidP="00BC0A0D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</w:p>
    <w:p w14:paraId="160BBA50" w14:textId="77777777" w:rsidR="00DB15BA" w:rsidRPr="0078495B" w:rsidRDefault="00DB15BA" w:rsidP="00BC0A0D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</w:p>
    <w:p w14:paraId="5AF74D07" w14:textId="77777777" w:rsidR="00DB15BA" w:rsidRPr="0078495B" w:rsidRDefault="00DC780D" w:rsidP="007768E1">
      <w:pPr>
        <w:pStyle w:val="Default"/>
        <w:jc w:val="center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b/>
          <w:bCs/>
          <w:sz w:val="20"/>
          <w:szCs w:val="20"/>
        </w:rPr>
        <w:t>§ 5</w:t>
      </w:r>
      <w:r w:rsidR="00DB15BA" w:rsidRPr="0078495B">
        <w:rPr>
          <w:rFonts w:ascii="Palatino Linotype" w:hAnsi="Palatino Linotype" w:cs="Times New Roman"/>
          <w:b/>
          <w:bCs/>
          <w:sz w:val="20"/>
          <w:szCs w:val="20"/>
        </w:rPr>
        <w:t>. Gwarancja i serwis gwarancyjny</w:t>
      </w:r>
    </w:p>
    <w:p w14:paraId="5C52E7B3" w14:textId="4EF098CE" w:rsidR="007768E1" w:rsidRDefault="00DB15BA" w:rsidP="00EE42BC">
      <w:pPr>
        <w:pStyle w:val="Default"/>
        <w:numPr>
          <w:ilvl w:val="0"/>
          <w:numId w:val="39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Wykonawca udziela rękojmi oraz gwarancji na ca</w:t>
      </w:r>
      <w:r w:rsidR="007768E1" w:rsidRPr="0078495B">
        <w:rPr>
          <w:rFonts w:ascii="Palatino Linotype" w:hAnsi="Palatino Linotype" w:cs="Times New Roman"/>
          <w:sz w:val="20"/>
          <w:szCs w:val="20"/>
        </w:rPr>
        <w:t>ły przedmiot umowy</w:t>
      </w:r>
      <w:r w:rsidR="008A1293">
        <w:rPr>
          <w:rFonts w:ascii="Palatino Linotype" w:hAnsi="Palatino Linotype" w:cs="Times New Roman"/>
          <w:sz w:val="20"/>
          <w:szCs w:val="20"/>
        </w:rPr>
        <w:t xml:space="preserve"> (wykonane prace </w:t>
      </w:r>
      <w:r w:rsidR="008A1293">
        <w:rPr>
          <w:rFonts w:ascii="Palatino Linotype" w:hAnsi="Palatino Linotype" w:cs="Times New Roman"/>
          <w:sz w:val="20"/>
          <w:szCs w:val="20"/>
        </w:rPr>
        <w:br/>
        <w:t xml:space="preserve">i dostarczone materiały) </w:t>
      </w:r>
      <w:r w:rsidR="007768E1" w:rsidRPr="0078495B">
        <w:rPr>
          <w:rFonts w:ascii="Palatino Linotype" w:hAnsi="Palatino Linotype" w:cs="Times New Roman"/>
          <w:sz w:val="20"/>
          <w:szCs w:val="20"/>
        </w:rPr>
        <w:t xml:space="preserve">na okres </w:t>
      </w:r>
      <w:r w:rsidR="00F302A8">
        <w:rPr>
          <w:rFonts w:ascii="Palatino Linotype" w:hAnsi="Palatino Linotype" w:cs="Times New Roman"/>
          <w:sz w:val="20"/>
          <w:szCs w:val="20"/>
        </w:rPr>
        <w:t>…….</w:t>
      </w:r>
      <w:r w:rsidR="007768E1" w:rsidRPr="0078495B">
        <w:rPr>
          <w:rFonts w:ascii="Palatino Linotype" w:hAnsi="Palatino Linotype" w:cs="Times New Roman"/>
          <w:sz w:val="20"/>
          <w:szCs w:val="20"/>
        </w:rPr>
        <w:t xml:space="preserve"> miesięcy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</w:t>
      </w:r>
      <w:r w:rsidR="00F302A8">
        <w:rPr>
          <w:rFonts w:ascii="Palatino Linotype" w:hAnsi="Palatino Linotype" w:cs="Times New Roman"/>
          <w:sz w:val="20"/>
          <w:szCs w:val="20"/>
        </w:rPr>
        <w:t xml:space="preserve"> (zgodnie z ofertą Wykonawcy) </w:t>
      </w:r>
      <w:r w:rsidRPr="0078495B">
        <w:rPr>
          <w:rFonts w:ascii="Palatino Linotype" w:hAnsi="Palatino Linotype" w:cs="Times New Roman"/>
          <w:sz w:val="20"/>
          <w:szCs w:val="20"/>
        </w:rPr>
        <w:t>od dnia podpisania protokołu odb</w:t>
      </w:r>
      <w:r w:rsidR="007768E1" w:rsidRPr="0078495B">
        <w:rPr>
          <w:rFonts w:ascii="Palatino Linotype" w:hAnsi="Palatino Linotype" w:cs="Times New Roman"/>
          <w:sz w:val="20"/>
          <w:szCs w:val="20"/>
        </w:rPr>
        <w:t>ioru</w:t>
      </w:r>
      <w:r w:rsidR="00EE42BC">
        <w:rPr>
          <w:rFonts w:ascii="Palatino Linotype" w:hAnsi="Palatino Linotype" w:cs="Times New Roman"/>
          <w:sz w:val="20"/>
          <w:szCs w:val="20"/>
        </w:rPr>
        <w:t xml:space="preserve"> końcowego</w:t>
      </w:r>
      <w:r w:rsidR="007768E1" w:rsidRPr="0078495B">
        <w:rPr>
          <w:rFonts w:ascii="Palatino Linotype" w:hAnsi="Palatino Linotype" w:cs="Times New Roman"/>
          <w:sz w:val="20"/>
          <w:szCs w:val="20"/>
        </w:rPr>
        <w:t xml:space="preserve">, o którym mowa w § 2 ust. </w:t>
      </w:r>
      <w:r w:rsidR="00EE42BC">
        <w:rPr>
          <w:rFonts w:ascii="Palatino Linotype" w:hAnsi="Palatino Linotype" w:cs="Times New Roman"/>
          <w:sz w:val="20"/>
          <w:szCs w:val="20"/>
        </w:rPr>
        <w:t>3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71F59310" w14:textId="4CCAD3BF" w:rsidR="00825D91" w:rsidRPr="00825D91" w:rsidRDefault="00825D91" w:rsidP="00825D91">
      <w:pPr>
        <w:pStyle w:val="Default"/>
        <w:numPr>
          <w:ilvl w:val="0"/>
          <w:numId w:val="39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G</w:t>
      </w:r>
      <w:r w:rsidRPr="00825D91">
        <w:rPr>
          <w:rFonts w:ascii="Palatino Linotype" w:hAnsi="Palatino Linotype" w:cs="Times New Roman"/>
          <w:sz w:val="20"/>
          <w:szCs w:val="20"/>
        </w:rPr>
        <w:t>warancj</w:t>
      </w:r>
      <w:r>
        <w:rPr>
          <w:rFonts w:ascii="Palatino Linotype" w:hAnsi="Palatino Linotype" w:cs="Times New Roman"/>
          <w:sz w:val="20"/>
          <w:szCs w:val="20"/>
        </w:rPr>
        <w:t>a</w:t>
      </w:r>
      <w:r w:rsidRPr="00825D91">
        <w:rPr>
          <w:rFonts w:ascii="Palatino Linotype" w:hAnsi="Palatino Linotype" w:cs="Times New Roman"/>
          <w:sz w:val="20"/>
          <w:szCs w:val="20"/>
        </w:rPr>
        <w:t xml:space="preserve"> obejmuje wszelkie roboty, materiały i urządzenia użyte do realizacji </w:t>
      </w:r>
      <w:r>
        <w:rPr>
          <w:rFonts w:ascii="Palatino Linotype" w:hAnsi="Palatino Linotype" w:cs="Times New Roman"/>
          <w:sz w:val="20"/>
          <w:szCs w:val="20"/>
        </w:rPr>
        <w:t xml:space="preserve">przedmiotu umowy </w:t>
      </w:r>
      <w:r w:rsidRPr="00825D91">
        <w:rPr>
          <w:rFonts w:ascii="Palatino Linotype" w:hAnsi="Palatino Linotype" w:cs="Times New Roman"/>
          <w:sz w:val="20"/>
          <w:szCs w:val="20"/>
        </w:rPr>
        <w:t>niezależnie od okresu udzielanego przez producenta. Bieg terminu gwarancji liczony będzie od pierwszego dnia po końcowym odbiorze robót stanowiących przedmiot zamówienia.</w:t>
      </w:r>
    </w:p>
    <w:p w14:paraId="738F95EA" w14:textId="7D600779" w:rsidR="00DB15BA" w:rsidRPr="0078495B" w:rsidRDefault="00DB15BA" w:rsidP="00BC0A0D">
      <w:pPr>
        <w:pStyle w:val="Default"/>
        <w:numPr>
          <w:ilvl w:val="0"/>
          <w:numId w:val="39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W przypadku wystąpienia w okresie trwania gwarancji wad lub usterek objętych gwarancją Wykonawca zobowiązuje się usunąć je w terminie 7 dni od chwili przekazania przez Zamawiającego drogą elektroniczną powiadomienia o wadzie lub usterce. W przypadku konieczności sprowadzenia specjalistycznych </w:t>
      </w:r>
      <w:r w:rsidR="00EE42BC">
        <w:rPr>
          <w:rFonts w:ascii="Palatino Linotype" w:hAnsi="Palatino Linotype" w:cs="Times New Roman"/>
          <w:sz w:val="20"/>
          <w:szCs w:val="20"/>
        </w:rPr>
        <w:t xml:space="preserve">materiałów 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lub w innym uzasadnionym przypadku Strony mogą wspólnie uzgodnić dłuższy termin usunięcia wad lub usterek. </w:t>
      </w:r>
    </w:p>
    <w:p w14:paraId="667734AE" w14:textId="7630EAE7" w:rsidR="00DB15BA" w:rsidRDefault="00DB15BA" w:rsidP="00EE42BC">
      <w:pPr>
        <w:pStyle w:val="Default"/>
        <w:numPr>
          <w:ilvl w:val="0"/>
          <w:numId w:val="39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Gwarancja będzie świadczona w miejscu realizacji umowy na koszt Wykonawcy. </w:t>
      </w:r>
    </w:p>
    <w:p w14:paraId="062CEF06" w14:textId="209654AF" w:rsidR="00DB15BA" w:rsidRPr="00BC0A0D" w:rsidRDefault="00DB15BA" w:rsidP="00BC0A0D">
      <w:pPr>
        <w:pStyle w:val="Default"/>
        <w:numPr>
          <w:ilvl w:val="0"/>
          <w:numId w:val="39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BC0A0D">
        <w:rPr>
          <w:rFonts w:ascii="Palatino Linotype" w:hAnsi="Palatino Linotype" w:cs="Times New Roman"/>
          <w:sz w:val="20"/>
          <w:szCs w:val="20"/>
        </w:rPr>
        <w:t xml:space="preserve"> Jeżeli z jakiegokolwiek powodu leżącego po stronie Wykonawcy nie usunie on wady lub usterki </w:t>
      </w:r>
      <w:r w:rsidR="007768E1" w:rsidRPr="00BC0A0D">
        <w:rPr>
          <w:rFonts w:ascii="Palatino Linotype" w:hAnsi="Palatino Linotype" w:cs="Times New Roman"/>
          <w:sz w:val="20"/>
          <w:szCs w:val="20"/>
        </w:rPr>
        <w:br/>
      </w:r>
      <w:r w:rsidRPr="00BC0A0D">
        <w:rPr>
          <w:rFonts w:ascii="Palatino Linotype" w:hAnsi="Palatino Linotype" w:cs="Times New Roman"/>
          <w:sz w:val="20"/>
          <w:szCs w:val="20"/>
        </w:rPr>
        <w:t xml:space="preserve">w wyznaczonym terminie, Zamawiający ma prawo zaangażować inny podmiot do usunięcia wad, </w:t>
      </w:r>
      <w:r w:rsidRPr="00BC0A0D">
        <w:rPr>
          <w:rFonts w:ascii="Palatino Linotype" w:hAnsi="Palatino Linotype" w:cs="Times New Roman"/>
          <w:sz w:val="20"/>
          <w:szCs w:val="20"/>
        </w:rPr>
        <w:lastRenderedPageBreak/>
        <w:t xml:space="preserve">na koszt i ryzyko Wykonawcy, a Wykonawca zobowiązany jest do pokrycia jego wynagrodzenia w ciągu 14 dni od dnia wezwania do zapłaty. </w:t>
      </w:r>
    </w:p>
    <w:p w14:paraId="04DA7DAB" w14:textId="4D1C8E36" w:rsidR="00DB15BA" w:rsidRPr="0078495B" w:rsidRDefault="00DB15BA" w:rsidP="00BC0A0D">
      <w:pPr>
        <w:pStyle w:val="Default"/>
        <w:numPr>
          <w:ilvl w:val="0"/>
          <w:numId w:val="39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Wykonawca zobowiązany jest w ramach wynagrodzenia, o którym mowa w § 4 ust. 1 przez cały okres gwarancji do </w:t>
      </w:r>
      <w:r w:rsidR="007768E1" w:rsidRPr="0078495B">
        <w:rPr>
          <w:rFonts w:ascii="Palatino Linotype" w:hAnsi="Palatino Linotype" w:cs="Times New Roman"/>
          <w:sz w:val="20"/>
          <w:szCs w:val="20"/>
        </w:rPr>
        <w:t>zapewnienia</w:t>
      </w:r>
      <w:r w:rsidRPr="0078495B">
        <w:rPr>
          <w:rFonts w:ascii="Palatino Linotype" w:hAnsi="Palatino Linotype" w:cs="Times New Roman"/>
          <w:sz w:val="20"/>
          <w:szCs w:val="20"/>
        </w:rPr>
        <w:t>, serwisu gwarancyjnego i przeglądów technicznych wymaganych przez producentów</w:t>
      </w:r>
      <w:r w:rsidR="008A1293">
        <w:rPr>
          <w:rFonts w:ascii="Palatino Linotype" w:hAnsi="Palatino Linotype" w:cs="Times New Roman"/>
          <w:sz w:val="20"/>
          <w:szCs w:val="20"/>
        </w:rPr>
        <w:t xml:space="preserve"> materiałów użytych do wykonania przedmiotu umowy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4D13BD58" w14:textId="77777777" w:rsidR="00DB15BA" w:rsidRPr="0078495B" w:rsidRDefault="00DB15BA" w:rsidP="001F2F78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14:paraId="0953C9F7" w14:textId="6FA6DBD9" w:rsidR="00DB15BA" w:rsidRPr="0078495B" w:rsidRDefault="00DC780D" w:rsidP="007768E1">
      <w:pPr>
        <w:pStyle w:val="Default"/>
        <w:jc w:val="center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b/>
          <w:bCs/>
          <w:sz w:val="20"/>
          <w:szCs w:val="20"/>
        </w:rPr>
        <w:t>§ 6</w:t>
      </w:r>
      <w:r w:rsidR="00DB15BA" w:rsidRPr="0078495B">
        <w:rPr>
          <w:rFonts w:ascii="Palatino Linotype" w:hAnsi="Palatino Linotype" w:cs="Times New Roman"/>
          <w:b/>
          <w:bCs/>
          <w:sz w:val="20"/>
          <w:szCs w:val="20"/>
        </w:rPr>
        <w:t xml:space="preserve">. </w:t>
      </w:r>
      <w:r w:rsidR="00B15E24">
        <w:rPr>
          <w:rFonts w:ascii="Palatino Linotype" w:hAnsi="Palatino Linotype" w:cs="Times New Roman"/>
          <w:b/>
          <w:bCs/>
          <w:sz w:val="20"/>
          <w:szCs w:val="20"/>
        </w:rPr>
        <w:t xml:space="preserve">Ochrona danych osobowych </w:t>
      </w:r>
    </w:p>
    <w:p w14:paraId="0EEC7281" w14:textId="77777777" w:rsidR="00B15E24" w:rsidRPr="00B15E24" w:rsidRDefault="00B15E24" w:rsidP="00F52082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  <w:r w:rsidRPr="00B15E24">
        <w:rPr>
          <w:rFonts w:ascii="Palatino Linotype" w:hAnsi="Palatino Linotype" w:cs="Times New Roman"/>
          <w:sz w:val="20"/>
          <w:szCs w:val="20"/>
        </w:rPr>
        <w:t xml:space="preserve">Zgodnie z art. 13 ust. 1 i ust. 2 ogólnego rozporządzenia o ochronie danych osobowych z dnia 27 kwietnia 2016 r. Zamawiający informuje a Wykonawca przyjmuje do wiadomości, iż: </w:t>
      </w:r>
    </w:p>
    <w:p w14:paraId="1FF17411" w14:textId="77777777" w:rsidR="00B15E24" w:rsidRPr="00B15E24" w:rsidRDefault="00B15E24" w:rsidP="00F52082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  <w:r w:rsidRPr="00B15E24">
        <w:rPr>
          <w:rFonts w:ascii="Palatino Linotype" w:hAnsi="Palatino Linotype" w:cs="Times New Roman"/>
          <w:sz w:val="20"/>
          <w:szCs w:val="20"/>
        </w:rPr>
        <w:t>1) administratorem danych osobowych Wykonawcy podanych w związku z realizacją niniejszej umowy  jest, Mazowieckie Centrum Sztuki Współczesnej „Elektrownia”, zaś Inspektorem ochrony danych osobowych jest: Pan Tomasz Paprocki, zgłoszeń można dokonywać pod adresem korespondencyjnym ul. Kopernika 1 , 26-600 Radom, adresem e-mail: iod@elektrownia.art.pl</w:t>
      </w:r>
    </w:p>
    <w:p w14:paraId="0CFE624E" w14:textId="77777777" w:rsidR="00B15E24" w:rsidRPr="00B15E24" w:rsidRDefault="00B15E24" w:rsidP="00F52082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  <w:r w:rsidRPr="00B15E24">
        <w:rPr>
          <w:rFonts w:ascii="Palatino Linotype" w:hAnsi="Palatino Linotype" w:cs="Times New Roman"/>
          <w:sz w:val="20"/>
          <w:szCs w:val="20"/>
        </w:rPr>
        <w:t xml:space="preserve">2) Dane osobowe Wykonawcy przetwarzane będą w celu realizacji niniejszej umowy, na podstawie dobrowolnej zgody wyrażonej przez Wykonawcę poprzez podpisanie niniejszej umowy.  </w:t>
      </w:r>
    </w:p>
    <w:p w14:paraId="160E11AC" w14:textId="77777777" w:rsidR="00B15E24" w:rsidRPr="00B15E24" w:rsidRDefault="00B15E24" w:rsidP="00F52082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  <w:r w:rsidRPr="00B15E24">
        <w:rPr>
          <w:rFonts w:ascii="Palatino Linotype" w:hAnsi="Palatino Linotype" w:cs="Times New Roman"/>
          <w:sz w:val="20"/>
          <w:szCs w:val="20"/>
        </w:rPr>
        <w:t>3) Dane osobowe Wykonawcy nie będą przekazywane odbiorcom ani nie będą przekazywane do państwa trzeciego/organizacji międzynarodowej.</w:t>
      </w:r>
    </w:p>
    <w:p w14:paraId="34C8A3F7" w14:textId="77777777" w:rsidR="00B15E24" w:rsidRPr="00B15E24" w:rsidRDefault="00B15E24" w:rsidP="00F52082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  <w:r w:rsidRPr="00B15E24">
        <w:rPr>
          <w:rFonts w:ascii="Palatino Linotype" w:hAnsi="Palatino Linotype" w:cs="Times New Roman"/>
          <w:sz w:val="20"/>
          <w:szCs w:val="20"/>
        </w:rPr>
        <w:t xml:space="preserve">4) Dane osobowe Wykonawcy będą przechowywane przez okres przechowywania dokumentów finansowych związanych z realizacją zamówienia. </w:t>
      </w:r>
    </w:p>
    <w:p w14:paraId="10470237" w14:textId="77777777" w:rsidR="00B15E24" w:rsidRPr="00B15E24" w:rsidRDefault="00B15E24" w:rsidP="00F52082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  <w:r w:rsidRPr="00B15E24">
        <w:rPr>
          <w:rFonts w:ascii="Palatino Linotype" w:hAnsi="Palatino Linotype" w:cs="Times New Roman"/>
          <w:sz w:val="20"/>
          <w:szCs w:val="20"/>
        </w:rPr>
        <w:t xml:space="preserve">5) Wykonawca posiada prawo dostępu do treści swoich danych oraz prawo ich sprostowania, usunięcia, ograniczenia przetwarzania, prawo do przenoszenia danych, prawo wniesienia sprzeciwu, prawo do cofnięcia zgody w dowolnym momencie bez wpływu na zgodność z prawem przetwarzania;  </w:t>
      </w:r>
    </w:p>
    <w:p w14:paraId="0F2CB666" w14:textId="77777777" w:rsidR="00B15E24" w:rsidRPr="00B15E24" w:rsidRDefault="00B15E24" w:rsidP="00F52082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  <w:r w:rsidRPr="00B15E24">
        <w:rPr>
          <w:rFonts w:ascii="Palatino Linotype" w:hAnsi="Palatino Linotype" w:cs="Times New Roman"/>
          <w:sz w:val="20"/>
          <w:szCs w:val="20"/>
        </w:rPr>
        <w:t>6) Wykonawca ma prawo wniesienia skargi do organu nadzorczego Prezesa Urzędu Ochrony Danych Osobowych gdy uzna, iż przetwarzanie danych osobowych Wykonawcy narusza przepisy ogólnego rozporządzenia o ochronie danych osobowych z dnia 27 kwietnia 2016 r.</w:t>
      </w:r>
    </w:p>
    <w:p w14:paraId="415E264B" w14:textId="77777777" w:rsidR="00B15E24" w:rsidRPr="00B15E24" w:rsidRDefault="00B15E24" w:rsidP="00F52082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  <w:r w:rsidRPr="00B15E24">
        <w:rPr>
          <w:rFonts w:ascii="Palatino Linotype" w:hAnsi="Palatino Linotype" w:cs="Times New Roman"/>
          <w:sz w:val="20"/>
          <w:szCs w:val="20"/>
        </w:rPr>
        <w:t xml:space="preserve">7) podanie przez Wykonawcę danych osobowych jest warunkiem podpisania niniejszej umowy przez Zamawiającego i Wykonawca jest zobowiązany do ich podania a konsekwencją niepodania danych osobowych będzie brak możliwości podpisania umowy z winy Wykonawcy. </w:t>
      </w:r>
    </w:p>
    <w:p w14:paraId="53EFF0C6" w14:textId="77777777" w:rsidR="00B15E24" w:rsidRPr="00B15E24" w:rsidRDefault="00B15E24" w:rsidP="00F52082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  <w:r w:rsidRPr="00B15E24">
        <w:rPr>
          <w:rFonts w:ascii="Palatino Linotype" w:hAnsi="Palatino Linotype" w:cs="Times New Roman"/>
          <w:sz w:val="20"/>
          <w:szCs w:val="20"/>
        </w:rPr>
        <w:t xml:space="preserve">8) Dane Wykonawcy nie będą przetwarzane w sposób zautomatyzowany ani też </w:t>
      </w:r>
    </w:p>
    <w:p w14:paraId="783B4072" w14:textId="36F4BA7D" w:rsidR="00DB15BA" w:rsidRPr="0078495B" w:rsidRDefault="00B15E24" w:rsidP="00F52082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  <w:r w:rsidRPr="00B15E24">
        <w:rPr>
          <w:rFonts w:ascii="Palatino Linotype" w:hAnsi="Palatino Linotype" w:cs="Times New Roman"/>
          <w:sz w:val="20"/>
          <w:szCs w:val="20"/>
        </w:rPr>
        <w:t>w formie profilowania.</w:t>
      </w:r>
    </w:p>
    <w:p w14:paraId="14244776" w14:textId="77777777" w:rsidR="00DB15BA" w:rsidRPr="0078495B" w:rsidRDefault="00DB15BA" w:rsidP="00F52082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</w:p>
    <w:p w14:paraId="79565151" w14:textId="564BD106" w:rsidR="00DB15BA" w:rsidRPr="0078495B" w:rsidRDefault="00DC780D" w:rsidP="00DC780D">
      <w:pPr>
        <w:pStyle w:val="Default"/>
        <w:jc w:val="center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b/>
          <w:bCs/>
          <w:sz w:val="20"/>
          <w:szCs w:val="20"/>
        </w:rPr>
        <w:t xml:space="preserve">§ </w:t>
      </w:r>
      <w:r w:rsidR="00B15E24">
        <w:rPr>
          <w:rFonts w:ascii="Palatino Linotype" w:hAnsi="Palatino Linotype" w:cs="Times New Roman"/>
          <w:b/>
          <w:bCs/>
          <w:sz w:val="20"/>
          <w:szCs w:val="20"/>
        </w:rPr>
        <w:t>7</w:t>
      </w:r>
      <w:r w:rsidR="00DB15BA" w:rsidRPr="0078495B">
        <w:rPr>
          <w:rFonts w:ascii="Palatino Linotype" w:hAnsi="Palatino Linotype" w:cs="Times New Roman"/>
          <w:b/>
          <w:bCs/>
          <w:sz w:val="20"/>
          <w:szCs w:val="20"/>
        </w:rPr>
        <w:t>. Kary umowne</w:t>
      </w:r>
    </w:p>
    <w:p w14:paraId="7F7A76D9" w14:textId="17B56333" w:rsidR="00DB15BA" w:rsidRPr="0078495B" w:rsidRDefault="00DB15BA" w:rsidP="00B15E24">
      <w:pPr>
        <w:pStyle w:val="Default"/>
        <w:numPr>
          <w:ilvl w:val="0"/>
          <w:numId w:val="41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W przypadku zwłoki w stosunku do</w:t>
      </w:r>
      <w:r w:rsidR="008A1293">
        <w:rPr>
          <w:rFonts w:ascii="Palatino Linotype" w:hAnsi="Palatino Linotype" w:cs="Times New Roman"/>
          <w:sz w:val="20"/>
          <w:szCs w:val="20"/>
        </w:rPr>
        <w:t xml:space="preserve"> któregokolwiek z 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termin</w:t>
      </w:r>
      <w:r w:rsidR="008A1293">
        <w:rPr>
          <w:rFonts w:ascii="Palatino Linotype" w:hAnsi="Palatino Linotype" w:cs="Times New Roman"/>
          <w:sz w:val="20"/>
          <w:szCs w:val="20"/>
        </w:rPr>
        <w:t>ów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wykonania przedmiotu umowy określon</w:t>
      </w:r>
      <w:r w:rsidR="008A1293">
        <w:rPr>
          <w:rFonts w:ascii="Palatino Linotype" w:hAnsi="Palatino Linotype" w:cs="Times New Roman"/>
          <w:sz w:val="20"/>
          <w:szCs w:val="20"/>
        </w:rPr>
        <w:t>ych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w § 2 ust. 1 lub terminu usunięcia wad ustalonego zgodnie z § 2 ust. </w:t>
      </w:r>
      <w:r w:rsidR="008A1293">
        <w:rPr>
          <w:rFonts w:ascii="Palatino Linotype" w:hAnsi="Palatino Linotype" w:cs="Times New Roman"/>
          <w:sz w:val="20"/>
          <w:szCs w:val="20"/>
        </w:rPr>
        <w:t>3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, Wykonawca zapłaci Zamawiającemu karę umowną w wysokości 0,2% wynagrodzenia netto za wykonanie przedmiotu umowy, o którym mowa w </w:t>
      </w:r>
      <w:r w:rsidR="00DC780D" w:rsidRPr="0078495B">
        <w:rPr>
          <w:rFonts w:ascii="Palatino Linotype" w:hAnsi="Palatino Linotype" w:cs="Times New Roman"/>
          <w:sz w:val="20"/>
          <w:szCs w:val="20"/>
        </w:rPr>
        <w:t xml:space="preserve">§ 4 ust. 1 za każdy dzień </w:t>
      </w:r>
      <w:r w:rsidR="00B15E24">
        <w:rPr>
          <w:rFonts w:ascii="Palatino Linotype" w:hAnsi="Palatino Linotype" w:cs="Times New Roman"/>
          <w:sz w:val="20"/>
          <w:szCs w:val="20"/>
        </w:rPr>
        <w:t>zwłoki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182E6EBA" w14:textId="17946DD2" w:rsidR="00DB15BA" w:rsidRPr="0078495B" w:rsidRDefault="00DC780D" w:rsidP="00B15E24">
      <w:pPr>
        <w:pStyle w:val="Default"/>
        <w:numPr>
          <w:ilvl w:val="0"/>
          <w:numId w:val="41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W przypadku </w:t>
      </w:r>
      <w:r w:rsidR="00B15E24">
        <w:rPr>
          <w:rFonts w:ascii="Palatino Linotype" w:hAnsi="Palatino Linotype" w:cs="Times New Roman"/>
          <w:sz w:val="20"/>
          <w:szCs w:val="20"/>
        </w:rPr>
        <w:t>zwłoki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 w stosunku do terminu usunięcia wad lub usterek lub dostarczenia urządzeń wolnych od wad w </w:t>
      </w:r>
      <w:r w:rsidRPr="0078495B">
        <w:rPr>
          <w:rFonts w:ascii="Palatino Linotype" w:hAnsi="Palatino Linotype" w:cs="Times New Roman"/>
          <w:sz w:val="20"/>
          <w:szCs w:val="20"/>
        </w:rPr>
        <w:t>okresie gwarancji, zgodnie z § 5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 ust. </w:t>
      </w:r>
      <w:r w:rsidR="00825D91">
        <w:rPr>
          <w:rFonts w:ascii="Palatino Linotype" w:hAnsi="Palatino Linotype" w:cs="Times New Roman"/>
          <w:sz w:val="20"/>
          <w:szCs w:val="20"/>
        </w:rPr>
        <w:t>3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, Wykonawca zapłaci Zamawiającemu karę umowną w wysokości 0,1% wynagrodzenia netto za wykonanie przedmiotu umowy, o którym mowa w 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§ 4 ust. 1 za każdy dzień </w:t>
      </w:r>
      <w:r w:rsidR="00B15E24">
        <w:rPr>
          <w:rFonts w:ascii="Palatino Linotype" w:hAnsi="Palatino Linotype" w:cs="Times New Roman"/>
          <w:sz w:val="20"/>
          <w:szCs w:val="20"/>
        </w:rPr>
        <w:t>zwłoki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485A8DD7" w14:textId="18FD7AEB" w:rsidR="00DB15BA" w:rsidRPr="0078495B" w:rsidRDefault="00DC780D" w:rsidP="00B15E24">
      <w:pPr>
        <w:pStyle w:val="Default"/>
        <w:numPr>
          <w:ilvl w:val="0"/>
          <w:numId w:val="41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Łączna wysokość kar, 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o których mowa w ust. 1–2 nie przekroczy </w:t>
      </w:r>
      <w:r w:rsidR="00B15E24">
        <w:rPr>
          <w:rFonts w:ascii="Palatino Linotype" w:hAnsi="Palatino Linotype" w:cs="Times New Roman"/>
          <w:sz w:val="20"/>
          <w:szCs w:val="20"/>
        </w:rPr>
        <w:t>5</w:t>
      </w:r>
      <w:r w:rsidR="00DB15BA" w:rsidRPr="0078495B">
        <w:rPr>
          <w:rFonts w:ascii="Palatino Linotype" w:hAnsi="Palatino Linotype" w:cs="Times New Roman"/>
          <w:sz w:val="20"/>
          <w:szCs w:val="20"/>
        </w:rPr>
        <w:t>0% wartości wynagrodzenia za wykonanie przedmiotu umowy</w:t>
      </w:r>
      <w:r w:rsidR="00B15E24">
        <w:rPr>
          <w:rFonts w:ascii="Palatino Linotype" w:hAnsi="Palatino Linotype" w:cs="Times New Roman"/>
          <w:sz w:val="20"/>
          <w:szCs w:val="20"/>
        </w:rPr>
        <w:t>,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 o którym mowa w § 4 ust. 1.</w:t>
      </w:r>
    </w:p>
    <w:p w14:paraId="55005AC1" w14:textId="4CF26936" w:rsidR="00DB15BA" w:rsidRPr="0078495B" w:rsidRDefault="00DB15BA" w:rsidP="00B15E24">
      <w:pPr>
        <w:pStyle w:val="Default"/>
        <w:numPr>
          <w:ilvl w:val="0"/>
          <w:numId w:val="41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W przypadku niewykonania umowy, rozwiązania umowy lub odstąpienia od umowy z przyczyn, za które odpowiedzialność ponosi Wykonawca, Wykonawca zapłaci Zamawiającemu karę umowną w wysokości 20% wynagrodzenia netto za wykonanie przedmiotu umowy o którym mowa w § 4 ust. 1.</w:t>
      </w:r>
    </w:p>
    <w:p w14:paraId="09A67C4D" w14:textId="4F376708" w:rsidR="00DB15BA" w:rsidRPr="0078495B" w:rsidRDefault="00DB15BA" w:rsidP="00B15E24">
      <w:pPr>
        <w:pStyle w:val="Default"/>
        <w:numPr>
          <w:ilvl w:val="0"/>
          <w:numId w:val="41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Zamawiający ma prawo dochodzenia odszkodowania uzupełniającego, przewyższającego wysokość należnych kar umownych lub w przypadkach nieobjętych karami umownymi na zasadach ogólnych. </w:t>
      </w:r>
    </w:p>
    <w:p w14:paraId="52FB55D0" w14:textId="1F9F7447" w:rsidR="00DB15BA" w:rsidRPr="0078495B" w:rsidRDefault="00DB15BA" w:rsidP="00B15E24">
      <w:pPr>
        <w:pStyle w:val="Default"/>
        <w:numPr>
          <w:ilvl w:val="0"/>
          <w:numId w:val="41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Zamawiający ma prawo do potrącenia naliczonych kar umownych z wynagrodzenia należnego Wykonawcy. </w:t>
      </w:r>
    </w:p>
    <w:p w14:paraId="0F17DD1D" w14:textId="77777777" w:rsidR="00DB15BA" w:rsidRPr="0078495B" w:rsidRDefault="00DB15BA" w:rsidP="00B15E24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</w:p>
    <w:p w14:paraId="218A5F21" w14:textId="0285956A" w:rsidR="00DB15BA" w:rsidRPr="0078495B" w:rsidRDefault="00DC780D" w:rsidP="00DC780D">
      <w:pPr>
        <w:pStyle w:val="Default"/>
        <w:jc w:val="center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b/>
          <w:bCs/>
          <w:sz w:val="20"/>
          <w:szCs w:val="20"/>
        </w:rPr>
        <w:t xml:space="preserve">§ </w:t>
      </w:r>
      <w:r w:rsidR="00B15E24">
        <w:rPr>
          <w:rFonts w:ascii="Palatino Linotype" w:hAnsi="Palatino Linotype" w:cs="Times New Roman"/>
          <w:b/>
          <w:bCs/>
          <w:sz w:val="20"/>
          <w:szCs w:val="20"/>
        </w:rPr>
        <w:t>8</w:t>
      </w:r>
      <w:r w:rsidR="00DB15BA" w:rsidRPr="0078495B">
        <w:rPr>
          <w:rFonts w:ascii="Palatino Linotype" w:hAnsi="Palatino Linotype" w:cs="Times New Roman"/>
          <w:b/>
          <w:bCs/>
          <w:sz w:val="20"/>
          <w:szCs w:val="20"/>
        </w:rPr>
        <w:t>. Odstąpienie i rozwiązanie umowy</w:t>
      </w:r>
    </w:p>
    <w:p w14:paraId="5470344D" w14:textId="1D2C97FA" w:rsidR="00DB15BA" w:rsidRPr="0078495B" w:rsidRDefault="00DB15BA" w:rsidP="00B15E24">
      <w:pPr>
        <w:pStyle w:val="Default"/>
        <w:numPr>
          <w:ilvl w:val="0"/>
          <w:numId w:val="42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Zamawiającemu i Wykonawcy przysługuje prawo odstąpienia od umowy w przypadkach przewidzianych </w:t>
      </w:r>
      <w:r w:rsidR="00DC780D" w:rsidRPr="0078495B">
        <w:rPr>
          <w:rFonts w:ascii="Palatino Linotype" w:hAnsi="Palatino Linotype" w:cs="Times New Roman"/>
          <w:sz w:val="20"/>
          <w:szCs w:val="20"/>
        </w:rPr>
        <w:t>w kodeksie cywilnym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 oraz opisanych w umowie. </w:t>
      </w:r>
    </w:p>
    <w:p w14:paraId="6F935A77" w14:textId="2ED8E209" w:rsidR="00DB15BA" w:rsidRPr="0078495B" w:rsidRDefault="00DB15BA" w:rsidP="00B15E24">
      <w:pPr>
        <w:pStyle w:val="Default"/>
        <w:numPr>
          <w:ilvl w:val="0"/>
          <w:numId w:val="42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Zamawiający może odstąpić od umowy w całości lub w części, według swego wyboru, </w:t>
      </w:r>
      <w:r w:rsidR="00B15E24">
        <w:rPr>
          <w:rFonts w:ascii="Palatino Linotype" w:hAnsi="Palatino Linotype" w:cs="Times New Roman"/>
          <w:sz w:val="20"/>
          <w:szCs w:val="20"/>
        </w:rPr>
        <w:br/>
      </w:r>
      <w:r w:rsidRPr="0078495B">
        <w:rPr>
          <w:rFonts w:ascii="Palatino Linotype" w:hAnsi="Palatino Linotype" w:cs="Times New Roman"/>
          <w:sz w:val="20"/>
          <w:szCs w:val="20"/>
        </w:rPr>
        <w:t xml:space="preserve">w przypadku gdy Wykonawca wykonuje niniejszą umowę w sposób wadliwy albo sprzeczny </w:t>
      </w:r>
      <w:r w:rsidR="00B15E24">
        <w:rPr>
          <w:rFonts w:ascii="Palatino Linotype" w:hAnsi="Palatino Linotype" w:cs="Times New Roman"/>
          <w:sz w:val="20"/>
          <w:szCs w:val="20"/>
        </w:rPr>
        <w:br/>
      </w:r>
      <w:r w:rsidRPr="0078495B">
        <w:rPr>
          <w:rFonts w:ascii="Palatino Linotype" w:hAnsi="Palatino Linotype" w:cs="Times New Roman"/>
          <w:sz w:val="20"/>
          <w:szCs w:val="20"/>
        </w:rPr>
        <w:t xml:space="preserve">z umową, pomimo wezwania przez Zamawiającego do zmiany sposobu wykonania i wyznaczenia mu w tym celu odpowiedniego, nie krótszego niż 3 dni terminu. </w:t>
      </w:r>
    </w:p>
    <w:p w14:paraId="03028809" w14:textId="773A674C" w:rsidR="00DB15BA" w:rsidRPr="0078495B" w:rsidRDefault="00DB15BA" w:rsidP="00B15E24">
      <w:pPr>
        <w:pStyle w:val="Default"/>
        <w:numPr>
          <w:ilvl w:val="0"/>
          <w:numId w:val="42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Zamawiający może odstąpić od umowy w całości lub części, stosownie do swojej decyzji, </w:t>
      </w:r>
      <w:r w:rsidR="008A1293">
        <w:rPr>
          <w:rFonts w:ascii="Palatino Linotype" w:hAnsi="Palatino Linotype" w:cs="Times New Roman"/>
          <w:sz w:val="20"/>
          <w:szCs w:val="20"/>
        </w:rPr>
        <w:br/>
      </w:r>
      <w:r w:rsidRPr="0078495B">
        <w:rPr>
          <w:rFonts w:ascii="Palatino Linotype" w:hAnsi="Palatino Linotype" w:cs="Times New Roman"/>
          <w:sz w:val="20"/>
          <w:szCs w:val="20"/>
        </w:rPr>
        <w:t xml:space="preserve">w następujących przypadkach, bez konieczności wyznaczania dodatkowych terminów: </w:t>
      </w:r>
    </w:p>
    <w:p w14:paraId="13297E0A" w14:textId="4FD24198" w:rsidR="00DB15BA" w:rsidRPr="0078495B" w:rsidRDefault="00DB15BA" w:rsidP="00B15E24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a) zwłoki w realizacji przedmiotu umowy wynoszącej co najmniej 14 dni, </w:t>
      </w:r>
      <w:r w:rsidR="008A1293">
        <w:rPr>
          <w:rFonts w:ascii="Palatino Linotype" w:hAnsi="Palatino Linotype" w:cs="Times New Roman"/>
          <w:sz w:val="20"/>
          <w:szCs w:val="20"/>
        </w:rPr>
        <w:t xml:space="preserve"> w stosunku do któregokolwiek terminu określonego w </w:t>
      </w:r>
      <w:r w:rsidR="008A1293">
        <w:rPr>
          <w:sz w:val="20"/>
          <w:szCs w:val="20"/>
        </w:rPr>
        <w:t>§</w:t>
      </w:r>
      <w:r w:rsidR="008A1293">
        <w:rPr>
          <w:rFonts w:ascii="Palatino Linotype" w:hAnsi="Palatino Linotype" w:cs="Times New Roman"/>
          <w:sz w:val="20"/>
          <w:szCs w:val="20"/>
        </w:rPr>
        <w:t xml:space="preserve"> 2 ust. 1,</w:t>
      </w:r>
    </w:p>
    <w:p w14:paraId="39D50506" w14:textId="77777777" w:rsidR="00DB15BA" w:rsidRPr="0078495B" w:rsidRDefault="00DB15BA" w:rsidP="00B15E24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b) innego rażącego zaniedbywania przez Wykonawcę obowiązków umownych. </w:t>
      </w:r>
    </w:p>
    <w:p w14:paraId="3C2E9B49" w14:textId="61CF3BFC" w:rsidR="00DB15BA" w:rsidRPr="0078495B" w:rsidRDefault="00DB15BA" w:rsidP="00B15E24">
      <w:pPr>
        <w:pStyle w:val="Default"/>
        <w:numPr>
          <w:ilvl w:val="0"/>
          <w:numId w:val="42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Wykonawcy, w przypadku rozwiązania lub odstąpienia umowy, nie przysługują w stosunku do Zamawiającego żadne roszczenia z tytułu zwrotu nakładów poniesionych z tytułu realizacji umowy ani z tytułu utraconego wynagrodzenia. Wykonawca otrzyma wynagrodzenie wyłącznie w przypadku rozwiązania lub odstąpienia od umowy w niewykonanej części – za </w:t>
      </w:r>
      <w:r w:rsidR="0003316C">
        <w:rPr>
          <w:rFonts w:ascii="Palatino Linotype" w:hAnsi="Palatino Linotype" w:cs="Times New Roman"/>
          <w:sz w:val="20"/>
          <w:szCs w:val="20"/>
        </w:rPr>
        <w:t xml:space="preserve">prace 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należycie wykonane do momentu odstąpienia lub rozwiązania. </w:t>
      </w:r>
    </w:p>
    <w:p w14:paraId="63080CC5" w14:textId="1F1D3757" w:rsidR="00DB15BA" w:rsidRPr="0078495B" w:rsidRDefault="00DB15BA" w:rsidP="00B15E24">
      <w:pPr>
        <w:pStyle w:val="Default"/>
        <w:numPr>
          <w:ilvl w:val="0"/>
          <w:numId w:val="42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Odstąpienie od umowy następuje w formie pisemnej pod rygorem nieważności i zawiera uzasadnienie. </w:t>
      </w:r>
    </w:p>
    <w:p w14:paraId="46DEC5D2" w14:textId="0D125304" w:rsidR="00DB15BA" w:rsidRPr="0078495B" w:rsidRDefault="00DB15BA" w:rsidP="00B15E24">
      <w:pPr>
        <w:pStyle w:val="Default"/>
        <w:numPr>
          <w:ilvl w:val="0"/>
          <w:numId w:val="42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Odstąpienie od umowy w przypadkach, o których stanowi ust. 2 i 3 nastąpi w ciągu 30 dni od dnia, w którym powstała przyczyna do rozwiązania lub odstąpienia od umowy. </w:t>
      </w:r>
    </w:p>
    <w:p w14:paraId="5C81E81A" w14:textId="77777777" w:rsidR="00DB15BA" w:rsidRPr="0078495B" w:rsidRDefault="00DB15BA" w:rsidP="001F2F78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14:paraId="7EB21332" w14:textId="7E84DA3B" w:rsidR="00DB15BA" w:rsidRPr="0078495B" w:rsidRDefault="00DB15BA" w:rsidP="00DC780D">
      <w:pPr>
        <w:pStyle w:val="Default"/>
        <w:jc w:val="center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b/>
          <w:bCs/>
          <w:sz w:val="20"/>
          <w:szCs w:val="20"/>
        </w:rPr>
        <w:t xml:space="preserve">§ </w:t>
      </w:r>
      <w:r w:rsidR="00F52082">
        <w:rPr>
          <w:rFonts w:ascii="Palatino Linotype" w:hAnsi="Palatino Linotype" w:cs="Times New Roman"/>
          <w:b/>
          <w:bCs/>
          <w:sz w:val="20"/>
          <w:szCs w:val="20"/>
        </w:rPr>
        <w:t>9</w:t>
      </w:r>
      <w:r w:rsidRPr="0078495B">
        <w:rPr>
          <w:rFonts w:ascii="Palatino Linotype" w:hAnsi="Palatino Linotype" w:cs="Times New Roman"/>
          <w:b/>
          <w:bCs/>
          <w:sz w:val="20"/>
          <w:szCs w:val="20"/>
        </w:rPr>
        <w:t>. Postanowienia końcowe</w:t>
      </w:r>
    </w:p>
    <w:p w14:paraId="109758A2" w14:textId="77777777" w:rsidR="00DC780D" w:rsidRPr="0078495B" w:rsidRDefault="00DB15BA" w:rsidP="0003316C">
      <w:pPr>
        <w:pStyle w:val="Default"/>
        <w:numPr>
          <w:ilvl w:val="0"/>
          <w:numId w:val="44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Wszelkie zmiany niniejszej umowy wymagają formy p</w:t>
      </w:r>
      <w:r w:rsidR="00DC780D" w:rsidRPr="0078495B">
        <w:rPr>
          <w:rFonts w:ascii="Palatino Linotype" w:hAnsi="Palatino Linotype" w:cs="Times New Roman"/>
          <w:sz w:val="20"/>
          <w:szCs w:val="20"/>
        </w:rPr>
        <w:t>isemnej pod rygorem nieważności.</w:t>
      </w:r>
    </w:p>
    <w:p w14:paraId="192FEEE2" w14:textId="77777777" w:rsidR="00DB15BA" w:rsidRPr="0078495B" w:rsidRDefault="00DC780D" w:rsidP="0003316C">
      <w:pPr>
        <w:pStyle w:val="Default"/>
        <w:numPr>
          <w:ilvl w:val="0"/>
          <w:numId w:val="44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 Strony dopuszczają możliwość zmiany umowy w </w:t>
      </w:r>
      <w:r w:rsidR="00DB15BA" w:rsidRPr="0078495B">
        <w:rPr>
          <w:rFonts w:ascii="Palatino Linotype" w:hAnsi="Palatino Linotype" w:cs="Times New Roman"/>
          <w:sz w:val="20"/>
          <w:szCs w:val="20"/>
        </w:rPr>
        <w:t xml:space="preserve"> przypadku konieczności zrealizowania umowy w sposób inny niż przewidziano, gdyby zastosowanie przewidzianych rozwiązań groziło niewykonaniem lub wadliwym wykonaniem umowy – w tej sytuacji Wykonawca musi udokumentować zmianę terminów i wysokość wynagrodzenia. </w:t>
      </w:r>
    </w:p>
    <w:p w14:paraId="5EEC1823" w14:textId="0D522039" w:rsidR="00DB15BA" w:rsidRPr="0078495B" w:rsidRDefault="00DB15BA" w:rsidP="0003316C">
      <w:pPr>
        <w:pStyle w:val="Default"/>
        <w:numPr>
          <w:ilvl w:val="0"/>
          <w:numId w:val="44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W sprawach nie uregulowanych niniejszą Umową zastosowanie mają przepisy Kodeksu Cywilnego. </w:t>
      </w:r>
    </w:p>
    <w:p w14:paraId="2266CDDC" w14:textId="5FCC7638" w:rsidR="00DB15BA" w:rsidRPr="0078495B" w:rsidRDefault="00DB15BA" w:rsidP="0003316C">
      <w:pPr>
        <w:pStyle w:val="Default"/>
        <w:numPr>
          <w:ilvl w:val="0"/>
          <w:numId w:val="44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Sądem właściwym dla rozstrzygania sporów pomiędzy stronami jest Sąd </w:t>
      </w:r>
      <w:r w:rsidR="00DC780D" w:rsidRPr="0078495B">
        <w:rPr>
          <w:rFonts w:ascii="Palatino Linotype" w:hAnsi="Palatino Linotype" w:cs="Times New Roman"/>
          <w:sz w:val="20"/>
          <w:szCs w:val="20"/>
        </w:rPr>
        <w:t xml:space="preserve">powszechny </w:t>
      </w:r>
      <w:r w:rsidRPr="0078495B">
        <w:rPr>
          <w:rFonts w:ascii="Palatino Linotype" w:hAnsi="Palatino Linotype" w:cs="Times New Roman"/>
          <w:sz w:val="20"/>
          <w:szCs w:val="20"/>
        </w:rPr>
        <w:t xml:space="preserve">właściwy dla siedziby Zamawiającego. </w:t>
      </w:r>
    </w:p>
    <w:p w14:paraId="5CF42DE9" w14:textId="0EC14CEE" w:rsidR="00DB15BA" w:rsidRPr="0078495B" w:rsidRDefault="00DB15BA" w:rsidP="0003316C">
      <w:pPr>
        <w:pStyle w:val="Default"/>
        <w:numPr>
          <w:ilvl w:val="0"/>
          <w:numId w:val="44"/>
        </w:numPr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Umowę sporządzono w dwóch jednobrzmiących egzemplarzach, po jednym dla każdej ze Stron. </w:t>
      </w:r>
    </w:p>
    <w:p w14:paraId="1E923E4E" w14:textId="77777777" w:rsidR="00DB15BA" w:rsidRPr="0078495B" w:rsidRDefault="00DB15BA" w:rsidP="0003316C">
      <w:pPr>
        <w:pStyle w:val="Default"/>
        <w:ind w:left="357"/>
        <w:jc w:val="both"/>
        <w:rPr>
          <w:rFonts w:ascii="Palatino Linotype" w:hAnsi="Palatino Linotype" w:cs="Times New Roman"/>
          <w:sz w:val="20"/>
          <w:szCs w:val="20"/>
        </w:rPr>
      </w:pPr>
    </w:p>
    <w:p w14:paraId="6B6CF712" w14:textId="77777777" w:rsidR="00DB15BA" w:rsidRPr="0078495B" w:rsidRDefault="00DB15BA" w:rsidP="001F2F78">
      <w:pPr>
        <w:pStyle w:val="Default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Załączniki do umowy: </w:t>
      </w:r>
    </w:p>
    <w:p w14:paraId="4E4F6B58" w14:textId="75AC8A16" w:rsidR="00DB15BA" w:rsidRDefault="00DB15BA" w:rsidP="001F2F78">
      <w:pPr>
        <w:pStyle w:val="Default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>Załącznik 1 –</w:t>
      </w:r>
      <w:r w:rsidR="0003316C">
        <w:rPr>
          <w:rFonts w:ascii="Palatino Linotype" w:hAnsi="Palatino Linotype" w:cs="Times New Roman"/>
          <w:sz w:val="20"/>
          <w:szCs w:val="20"/>
        </w:rPr>
        <w:t xml:space="preserve"> </w:t>
      </w:r>
      <w:r w:rsidR="008A1293">
        <w:rPr>
          <w:rFonts w:ascii="Palatino Linotype" w:hAnsi="Palatino Linotype" w:cs="Times New Roman"/>
          <w:sz w:val="20"/>
          <w:szCs w:val="20"/>
        </w:rPr>
        <w:t>Zaproszenie do składania ofert</w:t>
      </w:r>
      <w:r w:rsidR="00DC780D" w:rsidRPr="0078495B">
        <w:rPr>
          <w:rFonts w:ascii="Palatino Linotype" w:hAnsi="Palatino Linotype" w:cs="Times New Roman"/>
          <w:sz w:val="20"/>
          <w:szCs w:val="20"/>
        </w:rPr>
        <w:t>,</w:t>
      </w:r>
    </w:p>
    <w:p w14:paraId="2BBC7F4E" w14:textId="77777777" w:rsidR="0003316C" w:rsidRDefault="0003316C" w:rsidP="0003316C">
      <w:pPr>
        <w:pStyle w:val="Default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Załącznik 2 – Oferta Wykonawcy</w:t>
      </w:r>
    </w:p>
    <w:p w14:paraId="54572168" w14:textId="77777777" w:rsidR="0003316C" w:rsidRDefault="0003316C" w:rsidP="0003316C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14:paraId="442EA06C" w14:textId="796C8C81" w:rsidR="00DC780D" w:rsidRPr="0078495B" w:rsidRDefault="0003316C" w:rsidP="0003316C">
      <w:pPr>
        <w:pStyle w:val="Default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 xml:space="preserve"> </w:t>
      </w:r>
    </w:p>
    <w:p w14:paraId="4BCD33B6" w14:textId="77777777" w:rsidR="00DB15BA" w:rsidRPr="0078495B" w:rsidRDefault="00DB15BA" w:rsidP="001F2F78">
      <w:pPr>
        <w:pStyle w:val="Default"/>
        <w:rPr>
          <w:rFonts w:ascii="Palatino Linotype" w:hAnsi="Palatino Linotype" w:cs="Times New Roman"/>
          <w:sz w:val="20"/>
          <w:szCs w:val="20"/>
        </w:rPr>
      </w:pPr>
      <w:r w:rsidRPr="0078495B">
        <w:rPr>
          <w:rFonts w:ascii="Palatino Linotype" w:hAnsi="Palatino Linotype" w:cs="Times New Roman"/>
          <w:sz w:val="20"/>
          <w:szCs w:val="20"/>
        </w:rPr>
        <w:t xml:space="preserve">ZAMAWIAJĄCY </w:t>
      </w:r>
      <w:r w:rsidR="00746526" w:rsidRPr="0078495B">
        <w:rPr>
          <w:rFonts w:ascii="Palatino Linotype" w:hAnsi="Palatino Linotype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78495B">
        <w:rPr>
          <w:rFonts w:ascii="Palatino Linotype" w:hAnsi="Palatino Linotype" w:cs="Times New Roman"/>
          <w:sz w:val="20"/>
          <w:szCs w:val="20"/>
        </w:rPr>
        <w:t>WYKONAWCA</w:t>
      </w:r>
    </w:p>
    <w:sectPr w:rsidR="00DB15BA" w:rsidRPr="0078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C561" w14:textId="77777777" w:rsidR="007E6BF1" w:rsidRDefault="007E6BF1" w:rsidP="00667D2F">
      <w:r>
        <w:separator/>
      </w:r>
    </w:p>
  </w:endnote>
  <w:endnote w:type="continuationSeparator" w:id="0">
    <w:p w14:paraId="34F7F26B" w14:textId="77777777" w:rsidR="007E6BF1" w:rsidRDefault="007E6BF1" w:rsidP="0066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678E" w14:textId="77777777" w:rsidR="007E6BF1" w:rsidRDefault="007E6BF1" w:rsidP="00667D2F">
      <w:r>
        <w:separator/>
      </w:r>
    </w:p>
  </w:footnote>
  <w:footnote w:type="continuationSeparator" w:id="0">
    <w:p w14:paraId="0125C0F2" w14:textId="77777777" w:rsidR="007E6BF1" w:rsidRDefault="007E6BF1" w:rsidP="0066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876C1"/>
    <w:multiLevelType w:val="hybridMultilevel"/>
    <w:tmpl w:val="76A728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2C7F816"/>
    <w:multiLevelType w:val="hybridMultilevel"/>
    <w:tmpl w:val="549024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A3BB5C"/>
    <w:multiLevelType w:val="hybridMultilevel"/>
    <w:tmpl w:val="4196F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A2F425C"/>
    <w:multiLevelType w:val="hybridMultilevel"/>
    <w:tmpl w:val="F9215D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F07541C"/>
    <w:multiLevelType w:val="hybridMultilevel"/>
    <w:tmpl w:val="BA1F4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09380D"/>
    <w:multiLevelType w:val="hybridMultilevel"/>
    <w:tmpl w:val="762D35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67AC0EF"/>
    <w:multiLevelType w:val="hybridMultilevel"/>
    <w:tmpl w:val="9DDB02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F2CFEF6"/>
    <w:multiLevelType w:val="hybridMultilevel"/>
    <w:tmpl w:val="524536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1BFE78A"/>
    <w:multiLevelType w:val="hybridMultilevel"/>
    <w:tmpl w:val="8035F8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DAF326D"/>
    <w:multiLevelType w:val="hybridMultilevel"/>
    <w:tmpl w:val="3ED1C5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5EAAE04"/>
    <w:multiLevelType w:val="hybridMultilevel"/>
    <w:tmpl w:val="365197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A573DCA"/>
    <w:multiLevelType w:val="hybridMultilevel"/>
    <w:tmpl w:val="6105D1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4F89327"/>
    <w:multiLevelType w:val="hybridMultilevel"/>
    <w:tmpl w:val="5460C2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67DAA05"/>
    <w:multiLevelType w:val="hybridMultilevel"/>
    <w:tmpl w:val="BADF63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769C765"/>
    <w:multiLevelType w:val="hybridMultilevel"/>
    <w:tmpl w:val="D620F7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3DF3301"/>
    <w:multiLevelType w:val="hybridMultilevel"/>
    <w:tmpl w:val="01B926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3C13847"/>
    <w:multiLevelType w:val="hybridMultilevel"/>
    <w:tmpl w:val="38DEFA2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65044D"/>
    <w:multiLevelType w:val="hybridMultilevel"/>
    <w:tmpl w:val="4A74BFAC"/>
    <w:lvl w:ilvl="0" w:tplc="89DE774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072187"/>
    <w:multiLevelType w:val="hybridMultilevel"/>
    <w:tmpl w:val="F6B06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5F51F2"/>
    <w:multiLevelType w:val="hybridMultilevel"/>
    <w:tmpl w:val="39BAE95C"/>
    <w:lvl w:ilvl="0" w:tplc="19484D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099C24DB"/>
    <w:multiLevelType w:val="hybridMultilevel"/>
    <w:tmpl w:val="A46ACA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C33A013"/>
    <w:multiLevelType w:val="hybridMultilevel"/>
    <w:tmpl w:val="2CA63E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55A067F"/>
    <w:multiLevelType w:val="hybridMultilevel"/>
    <w:tmpl w:val="BED31B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9201BD5"/>
    <w:multiLevelType w:val="hybridMultilevel"/>
    <w:tmpl w:val="F6B06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36253D"/>
    <w:multiLevelType w:val="hybridMultilevel"/>
    <w:tmpl w:val="CACCDD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2BF29F4"/>
    <w:multiLevelType w:val="hybridMultilevel"/>
    <w:tmpl w:val="F6B06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4509A"/>
    <w:multiLevelType w:val="hybridMultilevel"/>
    <w:tmpl w:val="2F4F43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6655173"/>
    <w:multiLevelType w:val="hybridMultilevel"/>
    <w:tmpl w:val="168324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97D51C6"/>
    <w:multiLevelType w:val="hybridMultilevel"/>
    <w:tmpl w:val="F6B06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B6527C"/>
    <w:multiLevelType w:val="hybridMultilevel"/>
    <w:tmpl w:val="43E9C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1DF8F95"/>
    <w:multiLevelType w:val="hybridMultilevel"/>
    <w:tmpl w:val="365BA6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75E4ECB"/>
    <w:multiLevelType w:val="hybridMultilevel"/>
    <w:tmpl w:val="F6B06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A002E"/>
    <w:multiLevelType w:val="hybridMultilevel"/>
    <w:tmpl w:val="F6B06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C31469"/>
    <w:multiLevelType w:val="hybridMultilevel"/>
    <w:tmpl w:val="3124B776"/>
    <w:lvl w:ilvl="0" w:tplc="E18A0A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341542"/>
    <w:multiLevelType w:val="hybridMultilevel"/>
    <w:tmpl w:val="471A4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044FE"/>
    <w:multiLevelType w:val="hybridMultilevel"/>
    <w:tmpl w:val="C96E1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30282B"/>
    <w:multiLevelType w:val="hybridMultilevel"/>
    <w:tmpl w:val="F6B06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141C80"/>
    <w:multiLevelType w:val="hybridMultilevel"/>
    <w:tmpl w:val="5CC66A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62E6367"/>
    <w:multiLevelType w:val="hybridMultilevel"/>
    <w:tmpl w:val="A460A2B2"/>
    <w:lvl w:ilvl="0" w:tplc="A88227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BB0161"/>
    <w:multiLevelType w:val="hybridMultilevel"/>
    <w:tmpl w:val="F6B06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D2AE7"/>
    <w:multiLevelType w:val="hybridMultilevel"/>
    <w:tmpl w:val="0646F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05F10"/>
    <w:multiLevelType w:val="hybridMultilevel"/>
    <w:tmpl w:val="F6B06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C2698"/>
    <w:multiLevelType w:val="hybridMultilevel"/>
    <w:tmpl w:val="34389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5A"/>
    <w:multiLevelType w:val="hybridMultilevel"/>
    <w:tmpl w:val="C966F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30E5F"/>
    <w:multiLevelType w:val="hybridMultilevel"/>
    <w:tmpl w:val="F6B06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8B707"/>
    <w:multiLevelType w:val="hybridMultilevel"/>
    <w:tmpl w:val="41B2B6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D7C6167"/>
    <w:multiLevelType w:val="hybridMultilevel"/>
    <w:tmpl w:val="1754635C"/>
    <w:lvl w:ilvl="0" w:tplc="ACA817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92284153">
    <w:abstractNumId w:val="8"/>
  </w:num>
  <w:num w:numId="2" w16cid:durableId="953635627">
    <w:abstractNumId w:val="26"/>
  </w:num>
  <w:num w:numId="3" w16cid:durableId="1687438908">
    <w:abstractNumId w:val="30"/>
  </w:num>
  <w:num w:numId="4" w16cid:durableId="109279216">
    <w:abstractNumId w:val="11"/>
  </w:num>
  <w:num w:numId="5" w16cid:durableId="801116711">
    <w:abstractNumId w:val="0"/>
  </w:num>
  <w:num w:numId="6" w16cid:durableId="438719633">
    <w:abstractNumId w:val="24"/>
  </w:num>
  <w:num w:numId="7" w16cid:durableId="2011445699">
    <w:abstractNumId w:val="6"/>
  </w:num>
  <w:num w:numId="8" w16cid:durableId="736627881">
    <w:abstractNumId w:val="7"/>
  </w:num>
  <w:num w:numId="9" w16cid:durableId="367989912">
    <w:abstractNumId w:val="37"/>
  </w:num>
  <w:num w:numId="10" w16cid:durableId="418521775">
    <w:abstractNumId w:val="9"/>
  </w:num>
  <w:num w:numId="11" w16cid:durableId="62531026">
    <w:abstractNumId w:val="13"/>
  </w:num>
  <w:num w:numId="12" w16cid:durableId="1515610163">
    <w:abstractNumId w:val="3"/>
  </w:num>
  <w:num w:numId="13" w16cid:durableId="1305045428">
    <w:abstractNumId w:val="22"/>
  </w:num>
  <w:num w:numId="14" w16cid:durableId="1373650241">
    <w:abstractNumId w:val="20"/>
  </w:num>
  <w:num w:numId="15" w16cid:durableId="350683989">
    <w:abstractNumId w:val="14"/>
  </w:num>
  <w:num w:numId="16" w16cid:durableId="1483303529">
    <w:abstractNumId w:val="5"/>
  </w:num>
  <w:num w:numId="17" w16cid:durableId="884759888">
    <w:abstractNumId w:val="21"/>
  </w:num>
  <w:num w:numId="18" w16cid:durableId="1468159857">
    <w:abstractNumId w:val="45"/>
  </w:num>
  <w:num w:numId="19" w16cid:durableId="1382946145">
    <w:abstractNumId w:val="15"/>
  </w:num>
  <w:num w:numId="20" w16cid:durableId="2093043272">
    <w:abstractNumId w:val="2"/>
  </w:num>
  <w:num w:numId="21" w16cid:durableId="81728481">
    <w:abstractNumId w:val="1"/>
  </w:num>
  <w:num w:numId="22" w16cid:durableId="1443720637">
    <w:abstractNumId w:val="4"/>
  </w:num>
  <w:num w:numId="23" w16cid:durableId="1355688115">
    <w:abstractNumId w:val="29"/>
  </w:num>
  <w:num w:numId="24" w16cid:durableId="186456156">
    <w:abstractNumId w:val="12"/>
  </w:num>
  <w:num w:numId="25" w16cid:durableId="1658340615">
    <w:abstractNumId w:val="27"/>
  </w:num>
  <w:num w:numId="26" w16cid:durableId="531504571">
    <w:abstractNumId w:val="10"/>
  </w:num>
  <w:num w:numId="27" w16cid:durableId="1164709205">
    <w:abstractNumId w:val="42"/>
  </w:num>
  <w:num w:numId="28" w16cid:durableId="651444293">
    <w:abstractNumId w:val="16"/>
  </w:num>
  <w:num w:numId="29" w16cid:durableId="931623186">
    <w:abstractNumId w:val="38"/>
  </w:num>
  <w:num w:numId="30" w16cid:durableId="15665016">
    <w:abstractNumId w:val="17"/>
  </w:num>
  <w:num w:numId="31" w16cid:durableId="1222523164">
    <w:abstractNumId w:val="35"/>
  </w:num>
  <w:num w:numId="32" w16cid:durableId="1329673036">
    <w:abstractNumId w:val="34"/>
  </w:num>
  <w:num w:numId="33" w16cid:durableId="1772779888">
    <w:abstractNumId w:val="43"/>
  </w:num>
  <w:num w:numId="34" w16cid:durableId="1835414472">
    <w:abstractNumId w:val="31"/>
  </w:num>
  <w:num w:numId="35" w16cid:durableId="2136673323">
    <w:abstractNumId w:val="44"/>
  </w:num>
  <w:num w:numId="36" w16cid:durableId="1541699112">
    <w:abstractNumId w:val="25"/>
  </w:num>
  <w:num w:numId="37" w16cid:durableId="889152207">
    <w:abstractNumId w:val="32"/>
  </w:num>
  <w:num w:numId="38" w16cid:durableId="1067074963">
    <w:abstractNumId w:val="46"/>
  </w:num>
  <w:num w:numId="39" w16cid:durableId="1665937253">
    <w:abstractNumId w:val="28"/>
  </w:num>
  <w:num w:numId="40" w16cid:durableId="2077194367">
    <w:abstractNumId w:val="40"/>
  </w:num>
  <w:num w:numId="41" w16cid:durableId="247076216">
    <w:abstractNumId w:val="36"/>
  </w:num>
  <w:num w:numId="42" w16cid:durableId="1396275610">
    <w:abstractNumId w:val="39"/>
  </w:num>
  <w:num w:numId="43" w16cid:durableId="1268925184">
    <w:abstractNumId w:val="18"/>
  </w:num>
  <w:num w:numId="44" w16cid:durableId="984622730">
    <w:abstractNumId w:val="23"/>
  </w:num>
  <w:num w:numId="45" w16cid:durableId="1504319332">
    <w:abstractNumId w:val="33"/>
  </w:num>
  <w:num w:numId="46" w16cid:durableId="1097166458">
    <w:abstractNumId w:val="41"/>
  </w:num>
  <w:num w:numId="47" w16cid:durableId="10875811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55"/>
    <w:rsid w:val="0003316C"/>
    <w:rsid w:val="00063366"/>
    <w:rsid w:val="00106AB1"/>
    <w:rsid w:val="00151754"/>
    <w:rsid w:val="001F2F78"/>
    <w:rsid w:val="002840B8"/>
    <w:rsid w:val="0040104C"/>
    <w:rsid w:val="00667D2F"/>
    <w:rsid w:val="006F5EE4"/>
    <w:rsid w:val="00705EB0"/>
    <w:rsid w:val="00746526"/>
    <w:rsid w:val="007768E1"/>
    <w:rsid w:val="0078495B"/>
    <w:rsid w:val="007D14B9"/>
    <w:rsid w:val="007E6BF1"/>
    <w:rsid w:val="00825D91"/>
    <w:rsid w:val="00833555"/>
    <w:rsid w:val="00835F2A"/>
    <w:rsid w:val="008A1293"/>
    <w:rsid w:val="008D31AB"/>
    <w:rsid w:val="00930C65"/>
    <w:rsid w:val="009C5204"/>
    <w:rsid w:val="00A31AD4"/>
    <w:rsid w:val="00B15E24"/>
    <w:rsid w:val="00BC0A0D"/>
    <w:rsid w:val="00C57CBC"/>
    <w:rsid w:val="00DA7560"/>
    <w:rsid w:val="00DB15BA"/>
    <w:rsid w:val="00DC780D"/>
    <w:rsid w:val="00EE42BC"/>
    <w:rsid w:val="00F302A8"/>
    <w:rsid w:val="00F52082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E03CF"/>
  <w15:chartTrackingRefBased/>
  <w15:docId w15:val="{67E48368-D4DA-45E1-97CE-AD201610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5B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15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4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4B9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4B9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4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4B9"/>
    <w:rPr>
      <w:rFonts w:ascii="Segoe UI" w:eastAsia="Arial Unicode MS" w:hAnsi="Segoe UI" w:cs="Segoe UI"/>
      <w:kern w:val="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D2F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7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D2F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2142</Words>
  <Characters>12855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T</dc:creator>
  <cp:keywords/>
  <dc:description/>
  <cp:lastModifiedBy>Katarzyna Tomala</cp:lastModifiedBy>
  <cp:revision>9</cp:revision>
  <dcterms:created xsi:type="dcterms:W3CDTF">2019-09-08T18:00:00Z</dcterms:created>
  <dcterms:modified xsi:type="dcterms:W3CDTF">2022-07-05T14:58:00Z</dcterms:modified>
</cp:coreProperties>
</file>